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1F67F" w14:textId="77777777" w:rsidR="00664A04" w:rsidRPr="00D5633D" w:rsidRDefault="00664A04" w:rsidP="00283D34">
      <w:pPr>
        <w:pStyle w:val="a3"/>
        <w:spacing w:line="360" w:lineRule="auto"/>
        <w:ind w:left="57" w:right="57"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5633D">
        <w:rPr>
          <w:rFonts w:ascii="Times New Roman" w:hAnsi="Times New Roman" w:cs="Times New Roman"/>
          <w:b/>
          <w:sz w:val="30"/>
          <w:szCs w:val="30"/>
        </w:rPr>
        <w:t>ПОЯСНИТЕЛЬНАЯ ЗАПИСКА</w:t>
      </w:r>
    </w:p>
    <w:p w14:paraId="122A68BD" w14:textId="77777777" w:rsidR="00664A04" w:rsidRPr="00D5633D" w:rsidRDefault="00664A04" w:rsidP="00283D34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D5633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Настоящая учебная программа по учебному предмету «Прикладное черчение» </w:t>
      </w:r>
      <w:r w:rsidR="00034690" w:rsidRPr="00D5633D">
        <w:rPr>
          <w:rFonts w:ascii="Times New Roman" w:eastAsia="Calibri" w:hAnsi="Times New Roman" w:cs="Times New Roman"/>
          <w:sz w:val="30"/>
          <w:szCs w:val="30"/>
        </w:rPr>
        <w:t xml:space="preserve">(далее — учебная программа) </w:t>
      </w:r>
      <w:r w:rsidRPr="00D5633D">
        <w:rPr>
          <w:rFonts w:ascii="Times New Roman" w:eastAsia="Times New Roman" w:hAnsi="Times New Roman" w:cs="Times New Roman"/>
          <w:sz w:val="30"/>
          <w:szCs w:val="30"/>
          <w:lang w:eastAsia="ru-RU"/>
        </w:rPr>
        <w:t>предусматривает изучение</w:t>
      </w:r>
      <w:r w:rsidR="00782F38" w:rsidRPr="00D5633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правил выполнения чертежей и схем при выполнении работ в профессиональной схеме с учётом </w:t>
      </w:r>
      <w:r w:rsidR="00782F38" w:rsidRPr="00D5633D">
        <w:rPr>
          <w:rFonts w:ascii="Times New Roman" w:hAnsi="Times New Roman" w:cs="Times New Roman"/>
          <w:sz w:val="30"/>
          <w:szCs w:val="30"/>
        </w:rPr>
        <w:t xml:space="preserve">осваиваемой специальности. </w:t>
      </w:r>
    </w:p>
    <w:p w14:paraId="0000E538" w14:textId="77777777" w:rsidR="00664A04" w:rsidRPr="00D5633D" w:rsidRDefault="00664A04" w:rsidP="00283D34">
      <w:pPr>
        <w:tabs>
          <w:tab w:val="left" w:pos="567"/>
        </w:tabs>
        <w:spacing w:after="0" w:line="240" w:lineRule="auto"/>
        <w:ind w:left="57" w:right="57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5633D">
        <w:rPr>
          <w:rFonts w:ascii="Times New Roman" w:eastAsia="Times New Roman" w:hAnsi="Times New Roman" w:cs="Times New Roman"/>
          <w:sz w:val="30"/>
          <w:szCs w:val="30"/>
          <w:lang w:eastAsia="ru-RU"/>
        </w:rPr>
        <w:t>В процессе преподавания учебного предмета «</w:t>
      </w:r>
      <w:r w:rsidR="00782F38" w:rsidRPr="00D5633D">
        <w:rPr>
          <w:rFonts w:ascii="Times New Roman" w:eastAsia="Times New Roman" w:hAnsi="Times New Roman" w:cs="Times New Roman"/>
          <w:sz w:val="30"/>
          <w:szCs w:val="30"/>
          <w:lang w:eastAsia="ru-RU"/>
        </w:rPr>
        <w:t>Прикладн</w:t>
      </w:r>
      <w:r w:rsidR="0060081F" w:rsidRPr="00D5633D">
        <w:rPr>
          <w:rFonts w:ascii="Times New Roman" w:eastAsia="Times New Roman" w:hAnsi="Times New Roman" w:cs="Times New Roman"/>
          <w:sz w:val="30"/>
          <w:szCs w:val="30"/>
          <w:lang w:eastAsia="ru-RU"/>
        </w:rPr>
        <w:t>ое черчение</w:t>
      </w:r>
      <w:r w:rsidRPr="00D5633D">
        <w:rPr>
          <w:rFonts w:ascii="Times New Roman" w:eastAsia="Times New Roman" w:hAnsi="Times New Roman" w:cs="Times New Roman"/>
          <w:sz w:val="30"/>
          <w:szCs w:val="30"/>
          <w:lang w:eastAsia="ru-RU"/>
        </w:rPr>
        <w:t>» необходимо учитывать межпредметные связи программного учебного материала с такими учебными предметами профессионального компонента учебного плана учреждения образования по специальности</w:t>
      </w:r>
      <w:r w:rsidR="00042640" w:rsidRPr="00D5633D">
        <w:rPr>
          <w:rFonts w:ascii="Times New Roman" w:eastAsia="Times New Roman" w:hAnsi="Times New Roman" w:cs="Times New Roman"/>
          <w:sz w:val="30"/>
          <w:szCs w:val="30"/>
          <w:lang w:eastAsia="ru-RU"/>
        </w:rPr>
        <w:t>,</w:t>
      </w:r>
      <w:r w:rsidRPr="00D5633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как «Специальная технология», «Производственное обучение», </w:t>
      </w:r>
      <w:r w:rsidR="003D5DD0" w:rsidRPr="00D5633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«Общая технология и оборудование», </w:t>
      </w:r>
      <w:r w:rsidRPr="00D5633D">
        <w:rPr>
          <w:rFonts w:ascii="Times New Roman" w:eastAsia="Times New Roman" w:hAnsi="Times New Roman" w:cs="Times New Roman"/>
          <w:sz w:val="30"/>
          <w:szCs w:val="30"/>
          <w:lang w:eastAsia="ru-RU"/>
        </w:rPr>
        <w:t>«</w:t>
      </w:r>
      <w:r w:rsidR="00782F38" w:rsidRPr="00D5633D">
        <w:rPr>
          <w:rFonts w:ascii="Times New Roman" w:eastAsia="Times New Roman" w:hAnsi="Times New Roman" w:cs="Times New Roman"/>
          <w:sz w:val="30"/>
          <w:szCs w:val="30"/>
          <w:lang w:eastAsia="ru-RU"/>
        </w:rPr>
        <w:t>Черчение»</w:t>
      </w:r>
      <w:r w:rsidRPr="00D5633D">
        <w:rPr>
          <w:rFonts w:ascii="Times New Roman" w:eastAsia="Times New Roman" w:hAnsi="Times New Roman" w:cs="Times New Roman"/>
          <w:sz w:val="30"/>
          <w:szCs w:val="30"/>
          <w:lang w:eastAsia="ru-RU"/>
        </w:rPr>
        <w:t>,</w:t>
      </w:r>
      <w:r w:rsidR="00782F38" w:rsidRPr="00D5633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D5633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«Математика». </w:t>
      </w:r>
    </w:p>
    <w:p w14:paraId="3D663E8E" w14:textId="77777777" w:rsidR="00042640" w:rsidRPr="00D5633D" w:rsidRDefault="00042640" w:rsidP="00B228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5633D">
        <w:rPr>
          <w:rFonts w:ascii="Times New Roman" w:hAnsi="Times New Roman" w:cs="Times New Roman"/>
          <w:sz w:val="30"/>
          <w:szCs w:val="30"/>
        </w:rPr>
        <w:t>В ходе изложения программного учебного материала следует руководствоваться актами законодательства, регламентирующими область профессиональной деятельности, соблюдать единство терминологии и обозначений, обеспечивать формирован</w:t>
      </w:r>
      <w:r w:rsidR="00B228CC">
        <w:rPr>
          <w:rFonts w:ascii="Times New Roman" w:hAnsi="Times New Roman" w:cs="Times New Roman"/>
          <w:sz w:val="30"/>
          <w:szCs w:val="30"/>
        </w:rPr>
        <w:t>ие профессиональных компетенций,</w:t>
      </w:r>
      <w:r w:rsidR="00B228CC" w:rsidRPr="00B228CC">
        <w:rPr>
          <w:sz w:val="30"/>
          <w:szCs w:val="30"/>
        </w:rPr>
        <w:t xml:space="preserve"> </w:t>
      </w:r>
      <w:r w:rsidR="0071763D">
        <w:rPr>
          <w:rFonts w:ascii="Times New Roman" w:hAnsi="Times New Roman" w:cs="Times New Roman"/>
          <w:sz w:val="30"/>
          <w:szCs w:val="30"/>
        </w:rPr>
        <w:t>установленных в образовательном стандарте по соответствующей специальности</w:t>
      </w:r>
      <w:r w:rsidR="00B228CC" w:rsidRPr="00B228CC">
        <w:rPr>
          <w:rFonts w:ascii="Times New Roman" w:hAnsi="Times New Roman" w:cs="Times New Roman"/>
          <w:sz w:val="30"/>
          <w:szCs w:val="30"/>
        </w:rPr>
        <w:t>.</w:t>
      </w:r>
    </w:p>
    <w:p w14:paraId="167AA3AF" w14:textId="77777777" w:rsidR="00664A04" w:rsidRPr="00D5633D" w:rsidRDefault="00664A04" w:rsidP="00283D34">
      <w:pPr>
        <w:tabs>
          <w:tab w:val="left" w:pos="567"/>
        </w:tabs>
        <w:spacing w:after="0" w:line="240" w:lineRule="auto"/>
        <w:ind w:left="57" w:right="57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D5633D">
        <w:rPr>
          <w:rFonts w:ascii="Times New Roman" w:eastAsia="Times New Roman" w:hAnsi="Times New Roman" w:cs="Times New Roman"/>
          <w:sz w:val="30"/>
          <w:szCs w:val="30"/>
          <w:lang w:eastAsia="ru-RU"/>
        </w:rPr>
        <w:t>В результате изучения учебного предмета «</w:t>
      </w:r>
      <w:r w:rsidR="00D64E5A" w:rsidRPr="00D5633D">
        <w:rPr>
          <w:rFonts w:ascii="Times New Roman" w:eastAsia="Times New Roman" w:hAnsi="Times New Roman" w:cs="Times New Roman"/>
          <w:sz w:val="30"/>
          <w:szCs w:val="30"/>
          <w:lang w:eastAsia="ru-RU"/>
        </w:rPr>
        <w:t>Прикладное черчение</w:t>
      </w:r>
      <w:r w:rsidRPr="00D5633D">
        <w:rPr>
          <w:rFonts w:ascii="Times New Roman" w:eastAsia="Times New Roman" w:hAnsi="Times New Roman" w:cs="Times New Roman"/>
          <w:sz w:val="30"/>
          <w:szCs w:val="30"/>
          <w:lang w:eastAsia="ru-RU"/>
        </w:rPr>
        <w:t>» учащиеся должны:</w:t>
      </w:r>
    </w:p>
    <w:p w14:paraId="79E62685" w14:textId="77777777" w:rsidR="00283D34" w:rsidRPr="00B228CC" w:rsidRDefault="00283D34" w:rsidP="00283D34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30"/>
          <w:szCs w:val="30"/>
        </w:rPr>
      </w:pPr>
      <w:r w:rsidRPr="00B228CC">
        <w:rPr>
          <w:rFonts w:ascii="Times New Roman" w:hAnsi="Times New Roman" w:cs="Times New Roman"/>
          <w:i/>
          <w:spacing w:val="-2"/>
          <w:sz w:val="30"/>
          <w:szCs w:val="30"/>
        </w:rPr>
        <w:t>знать:</w:t>
      </w:r>
    </w:p>
    <w:p w14:paraId="0D60B421" w14:textId="77777777" w:rsidR="00283D34" w:rsidRPr="00D5633D" w:rsidRDefault="00283D34" w:rsidP="00283D34">
      <w:pPr>
        <w:pStyle w:val="a8"/>
        <w:ind w:left="57" w:right="57" w:firstLine="709"/>
        <w:jc w:val="both"/>
        <w:rPr>
          <w:sz w:val="30"/>
          <w:szCs w:val="30"/>
        </w:rPr>
      </w:pPr>
      <w:r w:rsidRPr="00D5633D">
        <w:rPr>
          <w:sz w:val="30"/>
          <w:szCs w:val="30"/>
        </w:rPr>
        <w:t>роль</w:t>
      </w:r>
      <w:r w:rsidRPr="00D5633D">
        <w:rPr>
          <w:spacing w:val="80"/>
          <w:w w:val="150"/>
          <w:sz w:val="30"/>
          <w:szCs w:val="30"/>
        </w:rPr>
        <w:t xml:space="preserve"> </w:t>
      </w:r>
      <w:r w:rsidRPr="00D5633D">
        <w:rPr>
          <w:sz w:val="30"/>
          <w:szCs w:val="30"/>
        </w:rPr>
        <w:t>и</w:t>
      </w:r>
      <w:r w:rsidRPr="00D5633D">
        <w:rPr>
          <w:spacing w:val="80"/>
          <w:w w:val="150"/>
          <w:sz w:val="30"/>
          <w:szCs w:val="30"/>
        </w:rPr>
        <w:t xml:space="preserve"> </w:t>
      </w:r>
      <w:r w:rsidRPr="00D5633D">
        <w:rPr>
          <w:sz w:val="30"/>
          <w:szCs w:val="30"/>
        </w:rPr>
        <w:t>значимость</w:t>
      </w:r>
      <w:r w:rsidRPr="00D5633D">
        <w:rPr>
          <w:spacing w:val="80"/>
          <w:w w:val="150"/>
          <w:sz w:val="30"/>
          <w:szCs w:val="30"/>
        </w:rPr>
        <w:t xml:space="preserve"> </w:t>
      </w:r>
      <w:r w:rsidRPr="00D5633D">
        <w:rPr>
          <w:sz w:val="30"/>
          <w:szCs w:val="30"/>
        </w:rPr>
        <w:t>чертежей</w:t>
      </w:r>
      <w:r w:rsidRPr="00D5633D">
        <w:rPr>
          <w:spacing w:val="80"/>
          <w:w w:val="150"/>
          <w:sz w:val="30"/>
          <w:szCs w:val="30"/>
        </w:rPr>
        <w:t xml:space="preserve"> </w:t>
      </w:r>
      <w:r w:rsidRPr="00D5633D">
        <w:rPr>
          <w:sz w:val="30"/>
          <w:szCs w:val="30"/>
        </w:rPr>
        <w:t>и</w:t>
      </w:r>
      <w:r w:rsidRPr="00D5633D">
        <w:rPr>
          <w:spacing w:val="80"/>
          <w:w w:val="150"/>
          <w:sz w:val="30"/>
          <w:szCs w:val="30"/>
        </w:rPr>
        <w:t xml:space="preserve"> </w:t>
      </w:r>
      <w:r w:rsidRPr="00D5633D">
        <w:rPr>
          <w:sz w:val="30"/>
          <w:szCs w:val="30"/>
        </w:rPr>
        <w:t>схем</w:t>
      </w:r>
      <w:r w:rsidRPr="00D5633D">
        <w:rPr>
          <w:spacing w:val="80"/>
          <w:w w:val="150"/>
          <w:sz w:val="30"/>
          <w:szCs w:val="30"/>
        </w:rPr>
        <w:t xml:space="preserve"> </w:t>
      </w:r>
      <w:r w:rsidRPr="00D5633D">
        <w:rPr>
          <w:sz w:val="30"/>
          <w:szCs w:val="30"/>
        </w:rPr>
        <w:t>при</w:t>
      </w:r>
      <w:r w:rsidRPr="00D5633D">
        <w:rPr>
          <w:spacing w:val="80"/>
          <w:w w:val="150"/>
          <w:sz w:val="30"/>
          <w:szCs w:val="30"/>
        </w:rPr>
        <w:t xml:space="preserve"> </w:t>
      </w:r>
      <w:r w:rsidRPr="00D5633D">
        <w:rPr>
          <w:sz w:val="30"/>
          <w:szCs w:val="30"/>
        </w:rPr>
        <w:t>выполнении</w:t>
      </w:r>
      <w:r w:rsidRPr="00D5633D">
        <w:rPr>
          <w:spacing w:val="80"/>
          <w:w w:val="150"/>
          <w:sz w:val="30"/>
          <w:szCs w:val="30"/>
        </w:rPr>
        <w:t xml:space="preserve"> </w:t>
      </w:r>
      <w:r w:rsidRPr="00D5633D">
        <w:rPr>
          <w:sz w:val="30"/>
          <w:szCs w:val="30"/>
        </w:rPr>
        <w:t>работ</w:t>
      </w:r>
      <w:r w:rsidRPr="00D5633D">
        <w:rPr>
          <w:spacing w:val="80"/>
          <w:w w:val="150"/>
          <w:sz w:val="30"/>
          <w:szCs w:val="30"/>
        </w:rPr>
        <w:t xml:space="preserve"> </w:t>
      </w:r>
      <w:r w:rsidRPr="00D5633D">
        <w:rPr>
          <w:sz w:val="30"/>
          <w:szCs w:val="30"/>
        </w:rPr>
        <w:t>в профессиональной сфере;</w:t>
      </w:r>
    </w:p>
    <w:p w14:paraId="51EB1A8C" w14:textId="77777777" w:rsidR="00283D34" w:rsidRPr="00D5633D" w:rsidRDefault="00283D34" w:rsidP="00283D34">
      <w:pPr>
        <w:pStyle w:val="a8"/>
        <w:tabs>
          <w:tab w:val="left" w:pos="2430"/>
          <w:tab w:val="left" w:pos="4440"/>
          <w:tab w:val="left" w:pos="6512"/>
          <w:tab w:val="left" w:pos="7083"/>
        </w:tabs>
        <w:ind w:left="57" w:right="57" w:firstLine="709"/>
        <w:jc w:val="both"/>
        <w:rPr>
          <w:sz w:val="30"/>
          <w:szCs w:val="30"/>
        </w:rPr>
      </w:pPr>
      <w:r w:rsidRPr="00D5633D">
        <w:rPr>
          <w:spacing w:val="-2"/>
          <w:sz w:val="30"/>
          <w:szCs w:val="30"/>
        </w:rPr>
        <w:t>условные</w:t>
      </w:r>
      <w:r w:rsidRPr="00D5633D">
        <w:rPr>
          <w:sz w:val="30"/>
          <w:szCs w:val="30"/>
        </w:rPr>
        <w:t xml:space="preserve"> </w:t>
      </w:r>
      <w:r w:rsidRPr="00D5633D">
        <w:rPr>
          <w:spacing w:val="-2"/>
          <w:sz w:val="30"/>
          <w:szCs w:val="30"/>
        </w:rPr>
        <w:t>обозначения,</w:t>
      </w:r>
      <w:r w:rsidRPr="00D5633D">
        <w:rPr>
          <w:sz w:val="30"/>
          <w:szCs w:val="30"/>
        </w:rPr>
        <w:t xml:space="preserve"> </w:t>
      </w:r>
      <w:r w:rsidRPr="00D5633D">
        <w:rPr>
          <w:spacing w:val="-2"/>
          <w:sz w:val="30"/>
          <w:szCs w:val="30"/>
        </w:rPr>
        <w:t>применяемые</w:t>
      </w:r>
      <w:r w:rsidRPr="00D5633D">
        <w:rPr>
          <w:sz w:val="30"/>
          <w:szCs w:val="30"/>
        </w:rPr>
        <w:t xml:space="preserve"> </w:t>
      </w:r>
      <w:r w:rsidRPr="00D5633D">
        <w:rPr>
          <w:spacing w:val="-10"/>
          <w:sz w:val="30"/>
          <w:szCs w:val="30"/>
        </w:rPr>
        <w:t>в</w:t>
      </w:r>
      <w:r w:rsidRPr="00D5633D">
        <w:rPr>
          <w:sz w:val="30"/>
          <w:szCs w:val="30"/>
        </w:rPr>
        <w:t xml:space="preserve"> </w:t>
      </w:r>
      <w:r w:rsidRPr="00D5633D">
        <w:rPr>
          <w:spacing w:val="-2"/>
          <w:sz w:val="30"/>
          <w:szCs w:val="30"/>
        </w:rPr>
        <w:t xml:space="preserve">принципиальных, </w:t>
      </w:r>
      <w:r w:rsidRPr="00D5633D">
        <w:rPr>
          <w:sz w:val="30"/>
          <w:szCs w:val="30"/>
        </w:rPr>
        <w:t>структурных, электрических, кинематических схемах;</w:t>
      </w:r>
    </w:p>
    <w:p w14:paraId="43664E6B" w14:textId="77777777" w:rsidR="00283D34" w:rsidRPr="00D5633D" w:rsidRDefault="00283D34" w:rsidP="00283D34">
      <w:pPr>
        <w:pStyle w:val="a8"/>
        <w:tabs>
          <w:tab w:val="left" w:pos="2151"/>
          <w:tab w:val="left" w:pos="3374"/>
          <w:tab w:val="left" w:pos="5237"/>
          <w:tab w:val="left" w:pos="7048"/>
          <w:tab w:val="left" w:pos="8575"/>
        </w:tabs>
        <w:ind w:left="57" w:right="57" w:firstLine="709"/>
        <w:jc w:val="both"/>
        <w:rPr>
          <w:sz w:val="30"/>
          <w:szCs w:val="30"/>
        </w:rPr>
      </w:pPr>
      <w:r w:rsidRPr="00D5633D">
        <w:rPr>
          <w:spacing w:val="-2"/>
          <w:sz w:val="30"/>
          <w:szCs w:val="30"/>
        </w:rPr>
        <w:t>правила</w:t>
      </w:r>
      <w:r w:rsidRPr="00D5633D">
        <w:rPr>
          <w:sz w:val="30"/>
          <w:szCs w:val="30"/>
        </w:rPr>
        <w:t xml:space="preserve"> </w:t>
      </w:r>
      <w:r w:rsidRPr="00D5633D">
        <w:rPr>
          <w:spacing w:val="-2"/>
          <w:sz w:val="30"/>
          <w:szCs w:val="30"/>
        </w:rPr>
        <w:t>чтения,</w:t>
      </w:r>
      <w:r w:rsidRPr="00D5633D">
        <w:rPr>
          <w:sz w:val="30"/>
          <w:szCs w:val="30"/>
        </w:rPr>
        <w:t xml:space="preserve"> </w:t>
      </w:r>
      <w:r w:rsidRPr="00D5633D">
        <w:rPr>
          <w:spacing w:val="-2"/>
          <w:sz w:val="30"/>
          <w:szCs w:val="30"/>
        </w:rPr>
        <w:t>выполнения,</w:t>
      </w:r>
      <w:r w:rsidRPr="00D5633D">
        <w:rPr>
          <w:sz w:val="30"/>
          <w:szCs w:val="30"/>
        </w:rPr>
        <w:t xml:space="preserve"> </w:t>
      </w:r>
      <w:r w:rsidRPr="00D5633D">
        <w:rPr>
          <w:spacing w:val="-2"/>
          <w:sz w:val="30"/>
          <w:szCs w:val="30"/>
        </w:rPr>
        <w:t>оформления</w:t>
      </w:r>
      <w:r w:rsidRPr="00D5633D">
        <w:rPr>
          <w:sz w:val="30"/>
          <w:szCs w:val="30"/>
        </w:rPr>
        <w:t xml:space="preserve"> </w:t>
      </w:r>
      <w:r w:rsidRPr="00D5633D">
        <w:rPr>
          <w:spacing w:val="-2"/>
          <w:sz w:val="30"/>
          <w:szCs w:val="30"/>
        </w:rPr>
        <w:t>чертежей,</w:t>
      </w:r>
      <w:r w:rsidRPr="00D5633D">
        <w:rPr>
          <w:sz w:val="30"/>
          <w:szCs w:val="30"/>
        </w:rPr>
        <w:t xml:space="preserve"> </w:t>
      </w:r>
      <w:r w:rsidRPr="00D5633D">
        <w:rPr>
          <w:spacing w:val="-2"/>
          <w:sz w:val="30"/>
          <w:szCs w:val="30"/>
        </w:rPr>
        <w:t xml:space="preserve">схем, </w:t>
      </w:r>
      <w:r w:rsidRPr="00D5633D">
        <w:rPr>
          <w:sz w:val="30"/>
          <w:szCs w:val="30"/>
        </w:rPr>
        <w:t>конструкторской и технологической документации;</w:t>
      </w:r>
    </w:p>
    <w:p w14:paraId="46DB2561" w14:textId="77777777" w:rsidR="00283D34" w:rsidRPr="00B228CC" w:rsidRDefault="00283D34" w:rsidP="00283D34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30"/>
          <w:szCs w:val="30"/>
        </w:rPr>
      </w:pPr>
      <w:r w:rsidRPr="00B228CC">
        <w:rPr>
          <w:rFonts w:ascii="Times New Roman" w:hAnsi="Times New Roman" w:cs="Times New Roman"/>
          <w:i/>
          <w:spacing w:val="-2"/>
          <w:sz w:val="30"/>
          <w:szCs w:val="30"/>
        </w:rPr>
        <w:t>уметь:</w:t>
      </w:r>
    </w:p>
    <w:p w14:paraId="6035D127" w14:textId="77777777" w:rsidR="00283D34" w:rsidRPr="00D5633D" w:rsidRDefault="00283D34" w:rsidP="00283D34">
      <w:pPr>
        <w:pStyle w:val="a8"/>
        <w:ind w:left="57" w:right="57" w:firstLine="709"/>
        <w:jc w:val="both"/>
        <w:rPr>
          <w:sz w:val="30"/>
          <w:szCs w:val="30"/>
        </w:rPr>
      </w:pPr>
      <w:r w:rsidRPr="00D5633D">
        <w:rPr>
          <w:sz w:val="30"/>
          <w:szCs w:val="30"/>
        </w:rPr>
        <w:t>читать</w:t>
      </w:r>
      <w:r w:rsidRPr="00D5633D">
        <w:rPr>
          <w:spacing w:val="-8"/>
          <w:sz w:val="30"/>
          <w:szCs w:val="30"/>
        </w:rPr>
        <w:t xml:space="preserve"> </w:t>
      </w:r>
      <w:r w:rsidRPr="00D5633D">
        <w:rPr>
          <w:sz w:val="30"/>
          <w:szCs w:val="30"/>
        </w:rPr>
        <w:t>чертежи,</w:t>
      </w:r>
      <w:r w:rsidRPr="00D5633D">
        <w:rPr>
          <w:spacing w:val="-7"/>
          <w:sz w:val="30"/>
          <w:szCs w:val="30"/>
        </w:rPr>
        <w:t xml:space="preserve"> </w:t>
      </w:r>
      <w:r w:rsidRPr="00D5633D">
        <w:rPr>
          <w:sz w:val="30"/>
          <w:szCs w:val="30"/>
        </w:rPr>
        <w:t>эскизы,</w:t>
      </w:r>
      <w:r w:rsidRPr="00D5633D">
        <w:rPr>
          <w:spacing w:val="-7"/>
          <w:sz w:val="30"/>
          <w:szCs w:val="30"/>
        </w:rPr>
        <w:t xml:space="preserve"> </w:t>
      </w:r>
      <w:r w:rsidRPr="00D5633D">
        <w:rPr>
          <w:sz w:val="30"/>
          <w:szCs w:val="30"/>
        </w:rPr>
        <w:t>схемы</w:t>
      </w:r>
      <w:r w:rsidRPr="00D5633D">
        <w:rPr>
          <w:spacing w:val="-7"/>
          <w:sz w:val="30"/>
          <w:szCs w:val="30"/>
        </w:rPr>
        <w:t xml:space="preserve"> </w:t>
      </w:r>
      <w:r w:rsidRPr="00D5633D">
        <w:rPr>
          <w:sz w:val="30"/>
          <w:szCs w:val="30"/>
        </w:rPr>
        <w:t>различных</w:t>
      </w:r>
      <w:r w:rsidRPr="00D5633D">
        <w:rPr>
          <w:spacing w:val="-6"/>
          <w:sz w:val="30"/>
          <w:szCs w:val="30"/>
        </w:rPr>
        <w:t xml:space="preserve"> </w:t>
      </w:r>
      <w:r w:rsidRPr="00D5633D">
        <w:rPr>
          <w:sz w:val="30"/>
          <w:szCs w:val="30"/>
        </w:rPr>
        <w:t>видов; выполнять деталировку сборочной единицы;</w:t>
      </w:r>
    </w:p>
    <w:p w14:paraId="0BA5B9FC" w14:textId="77777777" w:rsidR="00283D34" w:rsidRPr="00D5633D" w:rsidRDefault="00283D34" w:rsidP="00283D34">
      <w:pPr>
        <w:pStyle w:val="a8"/>
        <w:ind w:left="57" w:right="57" w:firstLine="709"/>
        <w:jc w:val="both"/>
        <w:rPr>
          <w:sz w:val="30"/>
          <w:szCs w:val="30"/>
        </w:rPr>
      </w:pPr>
      <w:r w:rsidRPr="00D5633D">
        <w:rPr>
          <w:sz w:val="30"/>
          <w:szCs w:val="30"/>
        </w:rPr>
        <w:t>выполнять построение проекций различных пространственных форм на плоскости;</w:t>
      </w:r>
    </w:p>
    <w:p w14:paraId="6FDCB2D7" w14:textId="77777777" w:rsidR="00283D34" w:rsidRPr="00D5633D" w:rsidRDefault="00283D34" w:rsidP="00283D34">
      <w:pPr>
        <w:pStyle w:val="a8"/>
        <w:ind w:left="57" w:right="57" w:firstLine="709"/>
        <w:jc w:val="both"/>
        <w:rPr>
          <w:sz w:val="30"/>
          <w:szCs w:val="30"/>
        </w:rPr>
      </w:pPr>
      <w:r w:rsidRPr="00D5633D">
        <w:rPr>
          <w:sz w:val="30"/>
          <w:szCs w:val="30"/>
        </w:rPr>
        <w:t>применять технические нормативные правовые акты (далее – ТНПА) в области стандартизации и справочную литературу.</w:t>
      </w:r>
    </w:p>
    <w:p w14:paraId="00C5C816" w14:textId="77777777" w:rsidR="00283D34" w:rsidRPr="00D5633D" w:rsidRDefault="00283D34" w:rsidP="00283D34">
      <w:pPr>
        <w:pStyle w:val="a8"/>
        <w:ind w:left="57" w:right="57" w:firstLine="709"/>
        <w:jc w:val="both"/>
        <w:rPr>
          <w:sz w:val="30"/>
          <w:szCs w:val="30"/>
        </w:rPr>
      </w:pPr>
      <w:r w:rsidRPr="00D5633D">
        <w:rPr>
          <w:sz w:val="30"/>
          <w:szCs w:val="30"/>
        </w:rPr>
        <w:t>Формой организации образовательного процесса по учебному предмету «Прикладное черчение» являются практические занятия</w:t>
      </w:r>
    </w:p>
    <w:p w14:paraId="3E99AFB6" w14:textId="77777777" w:rsidR="00042640" w:rsidRPr="008F6C03" w:rsidRDefault="00042640" w:rsidP="00283D34">
      <w:pPr>
        <w:tabs>
          <w:tab w:val="left" w:pos="567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trike/>
          <w:sz w:val="30"/>
          <w:szCs w:val="30"/>
        </w:rPr>
      </w:pPr>
      <w:r w:rsidRPr="008F6C03">
        <w:rPr>
          <w:rFonts w:ascii="Times New Roman" w:hAnsi="Times New Roman" w:cs="Times New Roman"/>
          <w:strike/>
          <w:sz w:val="30"/>
          <w:szCs w:val="30"/>
          <w:highlight w:val="yellow"/>
        </w:rPr>
        <w:t>Для закрепления теоретического материала и формирования у учащихся необходимых умений учебной программой предусмотрено проведение практических занятий.</w:t>
      </w:r>
    </w:p>
    <w:p w14:paraId="28F6AA0B" w14:textId="77777777" w:rsidR="00042640" w:rsidRPr="00D5633D" w:rsidRDefault="00042640" w:rsidP="00283D34">
      <w:pPr>
        <w:tabs>
          <w:tab w:val="left" w:pos="567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5633D">
        <w:rPr>
          <w:rFonts w:ascii="Times New Roman" w:hAnsi="Times New Roman" w:cs="Times New Roman"/>
          <w:sz w:val="30"/>
          <w:szCs w:val="30"/>
        </w:rPr>
        <w:t xml:space="preserve">В целях контроля усвоения программного учебного материала предусмотрено проведение </w:t>
      </w:r>
      <w:r w:rsidR="005619E6" w:rsidRPr="00D5633D">
        <w:rPr>
          <w:rFonts w:ascii="Times New Roman" w:hAnsi="Times New Roman" w:cs="Times New Roman"/>
          <w:sz w:val="30"/>
          <w:szCs w:val="30"/>
        </w:rPr>
        <w:t>двух обязательных контрольных</w:t>
      </w:r>
      <w:r w:rsidRPr="00D5633D">
        <w:rPr>
          <w:rFonts w:ascii="Times New Roman" w:hAnsi="Times New Roman" w:cs="Times New Roman"/>
          <w:sz w:val="30"/>
          <w:szCs w:val="30"/>
        </w:rPr>
        <w:t xml:space="preserve"> работ.</w:t>
      </w:r>
    </w:p>
    <w:p w14:paraId="19E62D88" w14:textId="77777777" w:rsidR="00042640" w:rsidRPr="00D5633D" w:rsidRDefault="00042640" w:rsidP="00283D34">
      <w:pPr>
        <w:tabs>
          <w:tab w:val="left" w:pos="567"/>
        </w:tabs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5633D">
        <w:rPr>
          <w:rFonts w:ascii="Times New Roman" w:hAnsi="Times New Roman" w:cs="Times New Roman"/>
          <w:sz w:val="30"/>
          <w:szCs w:val="30"/>
        </w:rPr>
        <w:lastRenderedPageBreak/>
        <w:t xml:space="preserve">Учебной программой определены цели обучения, спрогнозированы результаты их достижения в соответствии с уровнями усвоения учебного материала. </w:t>
      </w:r>
    </w:p>
    <w:p w14:paraId="2E6D8376" w14:textId="77777777" w:rsidR="00C26D37" w:rsidRPr="00C26D37" w:rsidRDefault="00C26D37" w:rsidP="00C26D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26D37">
        <w:rPr>
          <w:rFonts w:ascii="Times New Roman" w:hAnsi="Times New Roman" w:cs="Times New Roman"/>
          <w:sz w:val="30"/>
          <w:szCs w:val="30"/>
        </w:rPr>
        <w:t>В учебной программе приведены критерии оценки результатов учебной деятельности учащихся, разработанные в соответствии с Правилами проведения аттестации учащихся, курсантов при освоении содержания образовательных программ профессионально-технического образования и перечень средств обучения, необходимый для обеспечения образовательного процесса.</w:t>
      </w:r>
    </w:p>
    <w:p w14:paraId="3A592387" w14:textId="77777777" w:rsidR="00034690" w:rsidRPr="00D5633D" w:rsidRDefault="00034690" w:rsidP="00283D34">
      <w:pPr>
        <w:pStyle w:val="a3"/>
        <w:ind w:left="57" w:right="57" w:firstLine="709"/>
        <w:jc w:val="both"/>
        <w:rPr>
          <w:rFonts w:ascii="Times New Roman" w:eastAsia="Tahoma" w:hAnsi="Times New Roman" w:cs="Times New Roman"/>
          <w:color w:val="000000"/>
          <w:sz w:val="30"/>
          <w:szCs w:val="30"/>
          <w:lang w:eastAsia="ru-RU" w:bidi="ru-RU"/>
        </w:rPr>
      </w:pPr>
    </w:p>
    <w:p w14:paraId="08B4CDD5" w14:textId="77777777" w:rsidR="005619E6" w:rsidRPr="00D5633D" w:rsidRDefault="005619E6" w:rsidP="00283D34">
      <w:pPr>
        <w:spacing w:after="0" w:line="240" w:lineRule="auto"/>
        <w:ind w:left="57" w:right="57" w:firstLine="709"/>
        <w:jc w:val="both"/>
        <w:rPr>
          <w:rFonts w:ascii="Times New Roman" w:eastAsia="Tahoma" w:hAnsi="Times New Roman" w:cs="Times New Roman"/>
          <w:color w:val="000000"/>
          <w:sz w:val="30"/>
          <w:szCs w:val="30"/>
          <w:lang w:eastAsia="ru-RU" w:bidi="ru-RU"/>
        </w:rPr>
      </w:pPr>
      <w:r w:rsidRPr="00D5633D">
        <w:rPr>
          <w:rFonts w:ascii="Times New Roman" w:eastAsia="Tahoma" w:hAnsi="Times New Roman" w:cs="Times New Roman"/>
          <w:color w:val="000000"/>
          <w:sz w:val="30"/>
          <w:szCs w:val="30"/>
          <w:lang w:eastAsia="ru-RU" w:bidi="ru-RU"/>
        </w:rPr>
        <w:br w:type="page"/>
      </w:r>
    </w:p>
    <w:p w14:paraId="1B492B6A" w14:textId="77777777" w:rsidR="007609EA" w:rsidRPr="00D5633D" w:rsidRDefault="007609EA" w:rsidP="0045424B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caps/>
          <w:sz w:val="30"/>
          <w:szCs w:val="30"/>
          <w:lang w:eastAsia="ru-RU"/>
        </w:rPr>
      </w:pPr>
      <w:r w:rsidRPr="00D5633D">
        <w:rPr>
          <w:rFonts w:ascii="Times New Roman" w:eastAsia="Times New Roman" w:hAnsi="Times New Roman" w:cs="Times New Roman"/>
          <w:b/>
          <w:caps/>
          <w:sz w:val="30"/>
          <w:szCs w:val="30"/>
          <w:lang w:eastAsia="ru-RU"/>
        </w:rPr>
        <w:lastRenderedPageBreak/>
        <w:t>Тематический план</w:t>
      </w:r>
    </w:p>
    <w:tbl>
      <w:tblPr>
        <w:tblOverlap w:val="never"/>
        <w:tblW w:w="963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93"/>
        <w:gridCol w:w="899"/>
        <w:gridCol w:w="1842"/>
      </w:tblGrid>
      <w:tr w:rsidR="003B1426" w:rsidRPr="00D5633D" w14:paraId="027578CE" w14:textId="77777777" w:rsidTr="003A568F">
        <w:trPr>
          <w:jc w:val="center"/>
        </w:trPr>
        <w:tc>
          <w:tcPr>
            <w:tcW w:w="68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133C7A" w14:textId="77777777" w:rsidR="003B1426" w:rsidRPr="00D5633D" w:rsidRDefault="003B1426" w:rsidP="001464A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D563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Тема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03EC49" w14:textId="77777777" w:rsidR="003B1426" w:rsidRPr="00D5633D" w:rsidRDefault="003B1426" w:rsidP="001464A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D563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Количество</w:t>
            </w:r>
          </w:p>
          <w:p w14:paraId="438C8FCD" w14:textId="77777777" w:rsidR="003B1426" w:rsidRPr="00D5633D" w:rsidRDefault="003B1426" w:rsidP="001464A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D563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учебных часов</w:t>
            </w:r>
          </w:p>
        </w:tc>
      </w:tr>
      <w:tr w:rsidR="003B1426" w:rsidRPr="00D5633D" w14:paraId="6D722E8E" w14:textId="77777777" w:rsidTr="003A568F">
        <w:trPr>
          <w:jc w:val="center"/>
        </w:trPr>
        <w:tc>
          <w:tcPr>
            <w:tcW w:w="689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FA81554" w14:textId="77777777" w:rsidR="003B1426" w:rsidRPr="00D5633D" w:rsidRDefault="003B1426" w:rsidP="001464A6">
            <w:pPr>
              <w:widowControl w:val="0"/>
              <w:spacing w:after="0" w:line="240" w:lineRule="auto"/>
              <w:ind w:left="57" w:right="57"/>
              <w:rPr>
                <w:rFonts w:ascii="Times New Roman" w:eastAsia="Tahoma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4734F3" w14:textId="77777777" w:rsidR="003B1426" w:rsidRPr="00D5633D" w:rsidRDefault="003B1426" w:rsidP="001464A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D563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C71B61" w14:textId="77777777" w:rsidR="003B1426" w:rsidRPr="00D5633D" w:rsidRDefault="003B1426" w:rsidP="001464A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D563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  <w:t>в том числе на практические занятия</w:t>
            </w:r>
          </w:p>
        </w:tc>
      </w:tr>
      <w:tr w:rsidR="003B1426" w:rsidRPr="00D5633D" w14:paraId="4FF41C93" w14:textId="77777777" w:rsidTr="003A568F">
        <w:trPr>
          <w:jc w:val="center"/>
        </w:trPr>
        <w:tc>
          <w:tcPr>
            <w:tcW w:w="6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70E104" w14:textId="77777777" w:rsidR="003B1426" w:rsidRPr="00D5633D" w:rsidRDefault="003B1426" w:rsidP="001464A6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  <w:r w:rsidRPr="00D5633D">
              <w:rPr>
                <w:spacing w:val="-2"/>
                <w:sz w:val="26"/>
                <w:szCs w:val="26"/>
              </w:rPr>
              <w:t>Введение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7531CB" w14:textId="77777777" w:rsidR="003B1426" w:rsidRPr="00D5633D" w:rsidRDefault="003B1426" w:rsidP="001464A6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5633D">
              <w:rPr>
                <w:spacing w:val="-10"/>
                <w:sz w:val="26"/>
                <w:szCs w:val="26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03FC55" w14:textId="77777777" w:rsidR="003B1426" w:rsidRPr="00D5633D" w:rsidRDefault="003B1426" w:rsidP="001464A6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</w:p>
        </w:tc>
      </w:tr>
      <w:tr w:rsidR="001464A6" w:rsidRPr="00D5633D" w14:paraId="7417B2A8" w14:textId="77777777" w:rsidTr="003A568F">
        <w:trPr>
          <w:jc w:val="center"/>
        </w:trPr>
        <w:tc>
          <w:tcPr>
            <w:tcW w:w="6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F9091E" w14:textId="51597E0A" w:rsidR="001464A6" w:rsidRPr="00D5633D" w:rsidRDefault="001464A6" w:rsidP="001464A6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1.</w:t>
            </w:r>
            <w:r w:rsidRPr="00D5633D">
              <w:rPr>
                <w:spacing w:val="-12"/>
                <w:sz w:val="26"/>
                <w:szCs w:val="26"/>
              </w:rPr>
              <w:t xml:space="preserve"> </w:t>
            </w:r>
            <w:r w:rsidRPr="00F17A0D">
              <w:rPr>
                <w:sz w:val="26"/>
                <w:szCs w:val="26"/>
                <w:highlight w:val="yellow"/>
              </w:rPr>
              <w:t>Конструкторская</w:t>
            </w:r>
            <w:r w:rsidRPr="00F17A0D">
              <w:rPr>
                <w:spacing w:val="-11"/>
                <w:sz w:val="26"/>
                <w:szCs w:val="26"/>
                <w:highlight w:val="yellow"/>
              </w:rPr>
              <w:t xml:space="preserve"> </w:t>
            </w:r>
            <w:r w:rsidRPr="00F17A0D">
              <w:rPr>
                <w:sz w:val="26"/>
                <w:szCs w:val="26"/>
                <w:highlight w:val="yellow"/>
              </w:rPr>
              <w:t>и</w:t>
            </w:r>
            <w:r w:rsidRPr="00F17A0D">
              <w:rPr>
                <w:spacing w:val="-10"/>
                <w:sz w:val="26"/>
                <w:szCs w:val="26"/>
                <w:highlight w:val="yellow"/>
              </w:rPr>
              <w:t xml:space="preserve"> </w:t>
            </w:r>
            <w:r w:rsidRPr="00F17A0D">
              <w:rPr>
                <w:sz w:val="26"/>
                <w:szCs w:val="26"/>
                <w:highlight w:val="yellow"/>
              </w:rPr>
              <w:t>технологическая</w:t>
            </w:r>
            <w:r w:rsidRPr="00F17A0D">
              <w:rPr>
                <w:spacing w:val="-12"/>
                <w:sz w:val="26"/>
                <w:szCs w:val="26"/>
                <w:highlight w:val="yellow"/>
              </w:rPr>
              <w:t xml:space="preserve"> </w:t>
            </w:r>
            <w:r w:rsidRPr="00F17A0D">
              <w:rPr>
                <w:sz w:val="26"/>
                <w:szCs w:val="26"/>
                <w:highlight w:val="yellow"/>
              </w:rPr>
              <w:t>документация</w:t>
            </w:r>
            <w:r w:rsidRPr="00F17A0D">
              <w:rPr>
                <w:spacing w:val="-11"/>
                <w:sz w:val="26"/>
                <w:szCs w:val="26"/>
                <w:highlight w:val="yellow"/>
              </w:rPr>
              <w:t xml:space="preserve"> </w:t>
            </w:r>
            <w:r w:rsidR="00F17A0D" w:rsidRPr="00F17A0D">
              <w:rPr>
                <w:spacing w:val="-9"/>
                <w:sz w:val="26"/>
                <w:szCs w:val="26"/>
                <w:highlight w:val="yellow"/>
              </w:rPr>
              <w:t>по специальностям «Переработка мяса» и «Переработка птицы и кроликов»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DFBC50" w14:textId="77777777" w:rsidR="001464A6" w:rsidRPr="00D5633D" w:rsidRDefault="001464A6" w:rsidP="001464A6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5633D">
              <w:rPr>
                <w:spacing w:val="-5"/>
                <w:sz w:val="26"/>
                <w:szCs w:val="26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47F891" w14:textId="77777777" w:rsidR="001464A6" w:rsidRPr="00D5633D" w:rsidRDefault="001464A6" w:rsidP="001464A6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5633D">
              <w:rPr>
                <w:spacing w:val="-5"/>
                <w:sz w:val="26"/>
                <w:szCs w:val="26"/>
              </w:rPr>
              <w:t>2</w:t>
            </w:r>
          </w:p>
        </w:tc>
      </w:tr>
      <w:tr w:rsidR="001464A6" w:rsidRPr="00D5633D" w14:paraId="40163EB9" w14:textId="77777777" w:rsidTr="003A568F">
        <w:trPr>
          <w:jc w:val="center"/>
        </w:trPr>
        <w:tc>
          <w:tcPr>
            <w:tcW w:w="6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2DCB05" w14:textId="77777777" w:rsidR="001464A6" w:rsidRPr="00D5633D" w:rsidRDefault="001464A6" w:rsidP="001464A6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2.</w:t>
            </w:r>
            <w:r w:rsidRPr="00D5633D">
              <w:rPr>
                <w:spacing w:val="-9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Рабочие</w:t>
            </w:r>
            <w:r w:rsidRPr="00D5633D">
              <w:rPr>
                <w:spacing w:val="-8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чертежи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D25F8D" w14:textId="77777777" w:rsidR="001464A6" w:rsidRPr="00D5633D" w:rsidRDefault="001464A6" w:rsidP="001464A6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5633D">
              <w:rPr>
                <w:spacing w:val="-4"/>
                <w:sz w:val="26"/>
                <w:szCs w:val="26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A86ACF" w14:textId="77777777" w:rsidR="001464A6" w:rsidRPr="00D5633D" w:rsidRDefault="001464A6" w:rsidP="001464A6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5633D">
              <w:rPr>
                <w:spacing w:val="-4"/>
                <w:sz w:val="26"/>
                <w:szCs w:val="26"/>
              </w:rPr>
              <w:t>8</w:t>
            </w:r>
          </w:p>
        </w:tc>
      </w:tr>
      <w:tr w:rsidR="001464A6" w:rsidRPr="00D5633D" w14:paraId="2E233F03" w14:textId="77777777" w:rsidTr="003A568F">
        <w:trPr>
          <w:jc w:val="center"/>
        </w:trPr>
        <w:tc>
          <w:tcPr>
            <w:tcW w:w="6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71098A" w14:textId="77777777" w:rsidR="001464A6" w:rsidRPr="00D5633D" w:rsidRDefault="001464A6" w:rsidP="001464A6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  <w:r w:rsidRPr="00D5633D">
              <w:rPr>
                <w:spacing w:val="-4"/>
                <w:sz w:val="26"/>
                <w:szCs w:val="26"/>
              </w:rPr>
              <w:t>3.</w:t>
            </w:r>
            <w:r w:rsidRPr="00D5633D">
              <w:rPr>
                <w:spacing w:val="-12"/>
                <w:sz w:val="26"/>
                <w:szCs w:val="26"/>
              </w:rPr>
              <w:t xml:space="preserve"> </w:t>
            </w:r>
            <w:r w:rsidRPr="00D5633D">
              <w:rPr>
                <w:spacing w:val="-4"/>
                <w:sz w:val="26"/>
                <w:szCs w:val="26"/>
              </w:rPr>
              <w:t>Сборочные</w:t>
            </w:r>
            <w:r w:rsidRPr="00D5633D">
              <w:rPr>
                <w:spacing w:val="-12"/>
                <w:sz w:val="26"/>
                <w:szCs w:val="26"/>
              </w:rPr>
              <w:t xml:space="preserve"> </w:t>
            </w:r>
            <w:r w:rsidRPr="00D5633D">
              <w:rPr>
                <w:spacing w:val="-4"/>
                <w:sz w:val="26"/>
                <w:szCs w:val="26"/>
              </w:rPr>
              <w:t>чертежи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87ADCC" w14:textId="77777777" w:rsidR="001464A6" w:rsidRPr="00D5633D" w:rsidRDefault="001464A6" w:rsidP="001464A6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5633D">
              <w:rPr>
                <w:spacing w:val="-4"/>
                <w:sz w:val="26"/>
                <w:szCs w:val="26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2373EE" w14:textId="77777777" w:rsidR="001464A6" w:rsidRPr="00D5633D" w:rsidRDefault="001464A6" w:rsidP="001464A6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5633D">
              <w:rPr>
                <w:spacing w:val="-4"/>
                <w:sz w:val="26"/>
                <w:szCs w:val="26"/>
              </w:rPr>
              <w:t>6</w:t>
            </w:r>
          </w:p>
        </w:tc>
      </w:tr>
      <w:tr w:rsidR="001464A6" w:rsidRPr="00D5633D" w14:paraId="0786CB0D" w14:textId="77777777" w:rsidTr="003A568F">
        <w:trPr>
          <w:jc w:val="center"/>
        </w:trPr>
        <w:tc>
          <w:tcPr>
            <w:tcW w:w="6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352FDB" w14:textId="77777777" w:rsidR="001464A6" w:rsidRPr="00D5633D" w:rsidRDefault="001464A6" w:rsidP="001464A6">
            <w:pPr>
              <w:pStyle w:val="TableParagraph"/>
              <w:ind w:left="57" w:right="57"/>
              <w:jc w:val="left"/>
              <w:rPr>
                <w:i/>
                <w:sz w:val="26"/>
                <w:szCs w:val="26"/>
              </w:rPr>
            </w:pPr>
            <w:r w:rsidRPr="00D5633D">
              <w:rPr>
                <w:i/>
                <w:spacing w:val="-6"/>
                <w:sz w:val="26"/>
                <w:szCs w:val="26"/>
              </w:rPr>
              <w:t>Обязательная</w:t>
            </w:r>
            <w:r w:rsidRPr="00D5633D">
              <w:rPr>
                <w:i/>
                <w:spacing w:val="-3"/>
                <w:sz w:val="26"/>
                <w:szCs w:val="26"/>
              </w:rPr>
              <w:t xml:space="preserve"> </w:t>
            </w:r>
            <w:r w:rsidRPr="00D5633D">
              <w:rPr>
                <w:i/>
                <w:spacing w:val="-6"/>
                <w:sz w:val="26"/>
                <w:szCs w:val="26"/>
              </w:rPr>
              <w:t>контрольная</w:t>
            </w:r>
            <w:r w:rsidRPr="00D5633D">
              <w:rPr>
                <w:i/>
                <w:sz w:val="26"/>
                <w:szCs w:val="26"/>
              </w:rPr>
              <w:t xml:space="preserve"> </w:t>
            </w:r>
            <w:r w:rsidRPr="00D5633D">
              <w:rPr>
                <w:i/>
                <w:spacing w:val="-6"/>
                <w:sz w:val="26"/>
                <w:szCs w:val="26"/>
              </w:rPr>
              <w:t>работа</w:t>
            </w:r>
            <w:r w:rsidRPr="00D5633D">
              <w:rPr>
                <w:i/>
                <w:spacing w:val="1"/>
                <w:sz w:val="26"/>
                <w:szCs w:val="26"/>
              </w:rPr>
              <w:t xml:space="preserve"> </w:t>
            </w:r>
            <w:r w:rsidRPr="00D5633D">
              <w:rPr>
                <w:i/>
                <w:spacing w:val="-6"/>
                <w:sz w:val="26"/>
                <w:szCs w:val="26"/>
              </w:rPr>
              <w:t>№</w:t>
            </w:r>
            <w:r w:rsidRPr="00D5633D">
              <w:rPr>
                <w:i/>
                <w:sz w:val="26"/>
                <w:szCs w:val="26"/>
              </w:rPr>
              <w:t xml:space="preserve"> </w:t>
            </w:r>
            <w:r w:rsidRPr="00D5633D">
              <w:rPr>
                <w:i/>
                <w:spacing w:val="-10"/>
                <w:sz w:val="26"/>
                <w:szCs w:val="26"/>
              </w:rPr>
              <w:t>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79AF44" w14:textId="77777777" w:rsidR="001464A6" w:rsidRPr="00D5633D" w:rsidRDefault="001464A6" w:rsidP="001464A6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5633D">
              <w:rPr>
                <w:spacing w:val="-5"/>
                <w:sz w:val="26"/>
                <w:szCs w:val="26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457AD9" w14:textId="77777777" w:rsidR="001464A6" w:rsidRPr="00D5633D" w:rsidRDefault="001464A6" w:rsidP="001464A6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5633D">
              <w:rPr>
                <w:spacing w:val="-5"/>
                <w:sz w:val="26"/>
                <w:szCs w:val="26"/>
              </w:rPr>
              <w:t>1</w:t>
            </w:r>
          </w:p>
        </w:tc>
      </w:tr>
      <w:tr w:rsidR="001464A6" w:rsidRPr="00D5633D" w14:paraId="1F07E102" w14:textId="77777777" w:rsidTr="003A568F">
        <w:trPr>
          <w:jc w:val="center"/>
        </w:trPr>
        <w:tc>
          <w:tcPr>
            <w:tcW w:w="6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285AA2" w14:textId="6D6D9787" w:rsidR="001464A6" w:rsidRPr="00F17A0D" w:rsidRDefault="001464A6" w:rsidP="001464A6">
            <w:pPr>
              <w:pStyle w:val="TableParagraph"/>
              <w:ind w:left="57" w:right="57"/>
              <w:jc w:val="left"/>
              <w:rPr>
                <w:sz w:val="26"/>
                <w:szCs w:val="26"/>
                <w:highlight w:val="yellow"/>
              </w:rPr>
            </w:pPr>
            <w:r w:rsidRPr="00F17A0D">
              <w:rPr>
                <w:sz w:val="26"/>
                <w:szCs w:val="26"/>
                <w:highlight w:val="yellow"/>
              </w:rPr>
              <w:t>4.</w:t>
            </w:r>
            <w:r w:rsidRPr="00F17A0D">
              <w:rPr>
                <w:spacing w:val="-8"/>
                <w:sz w:val="26"/>
                <w:szCs w:val="26"/>
                <w:highlight w:val="yellow"/>
              </w:rPr>
              <w:t xml:space="preserve"> </w:t>
            </w:r>
            <w:r w:rsidRPr="00F17A0D">
              <w:rPr>
                <w:sz w:val="26"/>
                <w:szCs w:val="26"/>
                <w:highlight w:val="yellow"/>
              </w:rPr>
              <w:t>Чтение</w:t>
            </w:r>
            <w:r w:rsidRPr="00F17A0D">
              <w:rPr>
                <w:spacing w:val="-7"/>
                <w:sz w:val="26"/>
                <w:szCs w:val="26"/>
                <w:highlight w:val="yellow"/>
              </w:rPr>
              <w:t xml:space="preserve"> </w:t>
            </w:r>
            <w:r w:rsidRPr="00F17A0D">
              <w:rPr>
                <w:sz w:val="26"/>
                <w:szCs w:val="26"/>
                <w:highlight w:val="yellow"/>
              </w:rPr>
              <w:t>и</w:t>
            </w:r>
            <w:r w:rsidRPr="00F17A0D">
              <w:rPr>
                <w:spacing w:val="-6"/>
                <w:sz w:val="26"/>
                <w:szCs w:val="26"/>
                <w:highlight w:val="yellow"/>
              </w:rPr>
              <w:t xml:space="preserve"> </w:t>
            </w:r>
            <w:r w:rsidRPr="00F17A0D">
              <w:rPr>
                <w:sz w:val="26"/>
                <w:szCs w:val="26"/>
                <w:highlight w:val="yellow"/>
              </w:rPr>
              <w:t>выполнение</w:t>
            </w:r>
            <w:r w:rsidRPr="00F17A0D">
              <w:rPr>
                <w:spacing w:val="-6"/>
                <w:sz w:val="26"/>
                <w:szCs w:val="26"/>
                <w:highlight w:val="yellow"/>
              </w:rPr>
              <w:t xml:space="preserve"> </w:t>
            </w:r>
            <w:r w:rsidRPr="00F17A0D">
              <w:rPr>
                <w:sz w:val="26"/>
                <w:szCs w:val="26"/>
                <w:highlight w:val="yellow"/>
              </w:rPr>
              <w:t>схем</w:t>
            </w:r>
            <w:r w:rsidRPr="00F17A0D">
              <w:rPr>
                <w:spacing w:val="-7"/>
                <w:sz w:val="26"/>
                <w:szCs w:val="26"/>
                <w:highlight w:val="yellow"/>
              </w:rPr>
              <w:t xml:space="preserve"> </w:t>
            </w:r>
            <w:r w:rsidR="008F6C03" w:rsidRPr="00F17A0D">
              <w:rPr>
                <w:spacing w:val="-9"/>
                <w:sz w:val="26"/>
                <w:szCs w:val="26"/>
                <w:highlight w:val="yellow"/>
              </w:rPr>
              <w:t>по специальностям «Переработка мяса» и «Переработка птицы и кроликов»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29D96E" w14:textId="5F9F9595" w:rsidR="001464A6" w:rsidRPr="00F17A0D" w:rsidRDefault="008F6C03" w:rsidP="001464A6">
            <w:pPr>
              <w:pStyle w:val="TableParagraph"/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  <w:r w:rsidRPr="00F17A0D">
              <w:rPr>
                <w:spacing w:val="-5"/>
                <w:sz w:val="26"/>
                <w:szCs w:val="26"/>
                <w:highlight w:val="yellow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875655" w14:textId="433E8BE0" w:rsidR="001464A6" w:rsidRPr="00F17A0D" w:rsidRDefault="008F6C03" w:rsidP="001464A6">
            <w:pPr>
              <w:pStyle w:val="TableParagraph"/>
              <w:ind w:left="57" w:right="57"/>
              <w:jc w:val="center"/>
              <w:rPr>
                <w:sz w:val="26"/>
                <w:szCs w:val="26"/>
                <w:highlight w:val="yellow"/>
              </w:rPr>
            </w:pPr>
            <w:r w:rsidRPr="00F17A0D">
              <w:rPr>
                <w:spacing w:val="-5"/>
                <w:sz w:val="26"/>
                <w:szCs w:val="26"/>
                <w:highlight w:val="yellow"/>
              </w:rPr>
              <w:t>6</w:t>
            </w:r>
          </w:p>
        </w:tc>
      </w:tr>
      <w:tr w:rsidR="001464A6" w:rsidRPr="00D5633D" w14:paraId="11A549B6" w14:textId="77777777" w:rsidTr="003A568F">
        <w:trPr>
          <w:jc w:val="center"/>
        </w:trPr>
        <w:tc>
          <w:tcPr>
            <w:tcW w:w="6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4FD362" w14:textId="77777777" w:rsidR="001464A6" w:rsidRPr="00D5633D" w:rsidRDefault="001464A6" w:rsidP="001464A6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5.</w:t>
            </w:r>
            <w:r w:rsidRPr="00D5633D">
              <w:rPr>
                <w:spacing w:val="-11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Чтение</w:t>
            </w:r>
            <w:r w:rsidRPr="00D5633D">
              <w:rPr>
                <w:spacing w:val="-10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и</w:t>
            </w:r>
            <w:r w:rsidRPr="00D5633D">
              <w:rPr>
                <w:spacing w:val="-7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выполнение</w:t>
            </w:r>
            <w:r w:rsidRPr="00D5633D">
              <w:rPr>
                <w:spacing w:val="-11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чертежей</w:t>
            </w:r>
            <w:r w:rsidR="00F55B27">
              <w:rPr>
                <w:spacing w:val="-9"/>
                <w:sz w:val="26"/>
                <w:szCs w:val="26"/>
              </w:rPr>
              <w:t xml:space="preserve"> по специальностям «Переработка мяса» и</w:t>
            </w:r>
            <w:r w:rsidRPr="00D5633D">
              <w:rPr>
                <w:spacing w:val="-9"/>
                <w:sz w:val="26"/>
                <w:szCs w:val="26"/>
              </w:rPr>
              <w:t xml:space="preserve"> «Переработка птицы и кроликов»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6D1F48" w14:textId="77777777" w:rsidR="001464A6" w:rsidRPr="00D5633D" w:rsidRDefault="001464A6" w:rsidP="001464A6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5633D">
              <w:rPr>
                <w:spacing w:val="-4"/>
                <w:sz w:val="26"/>
                <w:szCs w:val="26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55EE57" w14:textId="77777777" w:rsidR="001464A6" w:rsidRPr="00D5633D" w:rsidRDefault="001464A6" w:rsidP="001464A6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5633D">
              <w:rPr>
                <w:spacing w:val="-4"/>
                <w:sz w:val="26"/>
                <w:szCs w:val="26"/>
              </w:rPr>
              <w:t>7</w:t>
            </w:r>
          </w:p>
        </w:tc>
      </w:tr>
      <w:tr w:rsidR="001464A6" w:rsidRPr="00D5633D" w14:paraId="369E8748" w14:textId="77777777" w:rsidTr="003A568F">
        <w:trPr>
          <w:jc w:val="center"/>
        </w:trPr>
        <w:tc>
          <w:tcPr>
            <w:tcW w:w="6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09973F" w14:textId="77777777" w:rsidR="001464A6" w:rsidRPr="00D5633D" w:rsidRDefault="001464A6" w:rsidP="001464A6">
            <w:pPr>
              <w:pStyle w:val="TableParagraph"/>
              <w:ind w:left="57" w:right="57"/>
              <w:jc w:val="left"/>
              <w:rPr>
                <w:i/>
                <w:sz w:val="26"/>
                <w:szCs w:val="26"/>
              </w:rPr>
            </w:pPr>
            <w:r w:rsidRPr="00D5633D">
              <w:rPr>
                <w:i/>
                <w:spacing w:val="-6"/>
                <w:sz w:val="26"/>
                <w:szCs w:val="26"/>
              </w:rPr>
              <w:t>Обязательная</w:t>
            </w:r>
            <w:r w:rsidRPr="00D5633D">
              <w:rPr>
                <w:i/>
                <w:spacing w:val="-3"/>
                <w:sz w:val="26"/>
                <w:szCs w:val="26"/>
              </w:rPr>
              <w:t xml:space="preserve"> </w:t>
            </w:r>
            <w:r w:rsidRPr="00D5633D">
              <w:rPr>
                <w:i/>
                <w:spacing w:val="-6"/>
                <w:sz w:val="26"/>
                <w:szCs w:val="26"/>
              </w:rPr>
              <w:t>контрольная</w:t>
            </w:r>
            <w:r w:rsidRPr="00D5633D">
              <w:rPr>
                <w:i/>
                <w:sz w:val="26"/>
                <w:szCs w:val="26"/>
              </w:rPr>
              <w:t xml:space="preserve"> </w:t>
            </w:r>
            <w:r w:rsidRPr="00D5633D">
              <w:rPr>
                <w:i/>
                <w:spacing w:val="-6"/>
                <w:sz w:val="26"/>
                <w:szCs w:val="26"/>
              </w:rPr>
              <w:t>работа</w:t>
            </w:r>
            <w:r w:rsidRPr="00D5633D">
              <w:rPr>
                <w:i/>
                <w:spacing w:val="1"/>
                <w:sz w:val="26"/>
                <w:szCs w:val="26"/>
              </w:rPr>
              <w:t xml:space="preserve"> </w:t>
            </w:r>
            <w:r w:rsidRPr="00D5633D">
              <w:rPr>
                <w:i/>
                <w:spacing w:val="-6"/>
                <w:sz w:val="26"/>
                <w:szCs w:val="26"/>
              </w:rPr>
              <w:t>№</w:t>
            </w:r>
            <w:r w:rsidRPr="00D5633D">
              <w:rPr>
                <w:i/>
                <w:sz w:val="26"/>
                <w:szCs w:val="26"/>
              </w:rPr>
              <w:t xml:space="preserve"> </w:t>
            </w:r>
            <w:r w:rsidRPr="00D5633D">
              <w:rPr>
                <w:i/>
                <w:spacing w:val="-10"/>
                <w:sz w:val="26"/>
                <w:szCs w:val="26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FC1458" w14:textId="77777777" w:rsidR="001464A6" w:rsidRPr="00D5633D" w:rsidRDefault="001464A6" w:rsidP="001464A6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5633D">
              <w:rPr>
                <w:spacing w:val="-5"/>
                <w:sz w:val="26"/>
                <w:szCs w:val="26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A5403F" w14:textId="77777777" w:rsidR="001464A6" w:rsidRPr="00D5633D" w:rsidRDefault="001464A6" w:rsidP="001464A6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5633D">
              <w:rPr>
                <w:spacing w:val="-5"/>
                <w:sz w:val="26"/>
                <w:szCs w:val="26"/>
              </w:rPr>
              <w:t>1</w:t>
            </w:r>
          </w:p>
        </w:tc>
      </w:tr>
      <w:tr w:rsidR="001464A6" w:rsidRPr="00D5633D" w14:paraId="74F09371" w14:textId="77777777" w:rsidTr="003A568F">
        <w:trPr>
          <w:jc w:val="center"/>
        </w:trPr>
        <w:tc>
          <w:tcPr>
            <w:tcW w:w="6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B89930" w14:textId="220AFA17" w:rsidR="001464A6" w:rsidRPr="00D5633D" w:rsidRDefault="001464A6" w:rsidP="001464A6">
            <w:pPr>
              <w:pStyle w:val="TableParagraph"/>
              <w:ind w:left="57" w:right="57"/>
              <w:jc w:val="left"/>
              <w:rPr>
                <w:i/>
                <w:spacing w:val="-6"/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5.</w:t>
            </w:r>
            <w:r w:rsidRPr="00D5633D">
              <w:rPr>
                <w:spacing w:val="-11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Чтение</w:t>
            </w:r>
            <w:r w:rsidRPr="00D5633D">
              <w:rPr>
                <w:spacing w:val="-10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и</w:t>
            </w:r>
            <w:r w:rsidRPr="00D5633D">
              <w:rPr>
                <w:spacing w:val="-7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выполнение</w:t>
            </w:r>
            <w:r w:rsidRPr="00D5633D">
              <w:rPr>
                <w:spacing w:val="-11"/>
                <w:sz w:val="26"/>
                <w:szCs w:val="26"/>
              </w:rPr>
              <w:t xml:space="preserve"> </w:t>
            </w:r>
            <w:r w:rsidR="008F6C03" w:rsidRPr="00D5633D">
              <w:rPr>
                <w:sz w:val="26"/>
                <w:szCs w:val="26"/>
              </w:rPr>
              <w:t>чертежей</w:t>
            </w:r>
            <w:r w:rsidR="008F6C03" w:rsidRPr="00D5633D">
              <w:rPr>
                <w:spacing w:val="-9"/>
                <w:sz w:val="26"/>
                <w:szCs w:val="26"/>
              </w:rPr>
              <w:t xml:space="preserve"> по</w:t>
            </w:r>
            <w:r w:rsidRPr="00D5633D">
              <w:rPr>
                <w:spacing w:val="-9"/>
                <w:sz w:val="26"/>
                <w:szCs w:val="26"/>
              </w:rPr>
              <w:t xml:space="preserve"> специальност</w:t>
            </w:r>
            <w:r w:rsidR="008F6C03">
              <w:rPr>
                <w:spacing w:val="-9"/>
                <w:sz w:val="26"/>
                <w:szCs w:val="26"/>
              </w:rPr>
              <w:t>ям</w:t>
            </w:r>
            <w:r w:rsidRPr="00D5633D">
              <w:rPr>
                <w:spacing w:val="-9"/>
                <w:sz w:val="26"/>
                <w:szCs w:val="26"/>
              </w:rPr>
              <w:t xml:space="preserve"> «Переработка птицы и кроликов» (продолжение)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D9C3F2" w14:textId="77777777" w:rsidR="001464A6" w:rsidRPr="00D5633D" w:rsidRDefault="001464A6" w:rsidP="001464A6">
            <w:pPr>
              <w:pStyle w:val="TableParagraph"/>
              <w:ind w:left="57" w:right="57"/>
              <w:jc w:val="center"/>
              <w:rPr>
                <w:spacing w:val="-5"/>
                <w:sz w:val="26"/>
                <w:szCs w:val="26"/>
              </w:rPr>
            </w:pPr>
            <w:r w:rsidRPr="00D5633D">
              <w:rPr>
                <w:spacing w:val="-5"/>
                <w:sz w:val="26"/>
                <w:szCs w:val="26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3ED7FB" w14:textId="77777777" w:rsidR="001464A6" w:rsidRPr="00D5633D" w:rsidRDefault="001464A6" w:rsidP="001464A6">
            <w:pPr>
              <w:pStyle w:val="TableParagraph"/>
              <w:ind w:left="57" w:right="57"/>
              <w:jc w:val="center"/>
              <w:rPr>
                <w:spacing w:val="-5"/>
                <w:sz w:val="26"/>
                <w:szCs w:val="26"/>
              </w:rPr>
            </w:pPr>
            <w:r w:rsidRPr="00D5633D">
              <w:rPr>
                <w:spacing w:val="-5"/>
                <w:sz w:val="26"/>
                <w:szCs w:val="26"/>
              </w:rPr>
              <w:t>1</w:t>
            </w:r>
          </w:p>
        </w:tc>
      </w:tr>
      <w:tr w:rsidR="003B1426" w:rsidRPr="00D5633D" w14:paraId="23725581" w14:textId="77777777" w:rsidTr="003A568F">
        <w:trPr>
          <w:jc w:val="center"/>
        </w:trPr>
        <w:tc>
          <w:tcPr>
            <w:tcW w:w="6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555F65" w14:textId="77777777" w:rsidR="003B1426" w:rsidRPr="00D5633D" w:rsidRDefault="003B1426" w:rsidP="001464A6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D56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Итого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397D96" w14:textId="77777777" w:rsidR="003B1426" w:rsidRPr="00D5633D" w:rsidRDefault="003B1426" w:rsidP="001464A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D56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939970" w14:textId="77777777" w:rsidR="003B1426" w:rsidRPr="00D5633D" w:rsidRDefault="003B1426" w:rsidP="001464A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  <w:r w:rsidRPr="00D56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32</w:t>
            </w:r>
          </w:p>
        </w:tc>
      </w:tr>
    </w:tbl>
    <w:p w14:paraId="7446EAFC" w14:textId="77777777" w:rsidR="00283D34" w:rsidRPr="00D5633D" w:rsidRDefault="00283D34" w:rsidP="0045424B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caps/>
          <w:sz w:val="30"/>
          <w:szCs w:val="30"/>
          <w:lang w:eastAsia="ru-RU"/>
        </w:rPr>
      </w:pPr>
    </w:p>
    <w:p w14:paraId="5FB1BD6E" w14:textId="77777777" w:rsidR="007609EA" w:rsidRPr="00D5633D" w:rsidRDefault="007609EA" w:rsidP="00034690">
      <w:pPr>
        <w:spacing w:after="160" w:line="259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D5633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 w:type="page"/>
      </w:r>
    </w:p>
    <w:p w14:paraId="40BD16C7" w14:textId="77777777" w:rsidR="00034690" w:rsidRPr="00D5633D" w:rsidRDefault="00034690" w:rsidP="005619E6">
      <w:pPr>
        <w:pStyle w:val="a3"/>
        <w:jc w:val="both"/>
        <w:rPr>
          <w:rFonts w:ascii="Times New Roman" w:eastAsia="Tahoma" w:hAnsi="Times New Roman" w:cs="Times New Roman"/>
          <w:color w:val="000000"/>
          <w:sz w:val="30"/>
          <w:szCs w:val="30"/>
          <w:lang w:eastAsia="ru-RU" w:bidi="ru-RU"/>
        </w:rPr>
        <w:sectPr w:rsidR="00034690" w:rsidRPr="00D5633D" w:rsidSect="00D64E5A">
          <w:pgSz w:w="11906" w:h="16838"/>
          <w:pgMar w:top="1134" w:right="709" w:bottom="1134" w:left="1701" w:header="709" w:footer="709" w:gutter="0"/>
          <w:cols w:space="708"/>
          <w:docGrid w:linePitch="360"/>
        </w:sectPr>
      </w:pPr>
    </w:p>
    <w:p w14:paraId="311FA6C3" w14:textId="77777777" w:rsidR="00D3616D" w:rsidRPr="00D5633D" w:rsidRDefault="00D3616D" w:rsidP="00F17A0D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5633D">
        <w:rPr>
          <w:rFonts w:ascii="Times New Roman" w:hAnsi="Times New Roman" w:cs="Times New Roman"/>
          <w:b/>
          <w:sz w:val="30"/>
          <w:szCs w:val="30"/>
        </w:rPr>
        <w:lastRenderedPageBreak/>
        <w:t>СОДЕРЖАНИЕ ПРОГРАММЫ</w:t>
      </w:r>
    </w:p>
    <w:tbl>
      <w:tblPr>
        <w:tblStyle w:val="a4"/>
        <w:tblW w:w="14879" w:type="dxa"/>
        <w:tblLook w:val="04A0" w:firstRow="1" w:lastRow="0" w:firstColumn="1" w:lastColumn="0" w:noHBand="0" w:noVBand="1"/>
      </w:tblPr>
      <w:tblGrid>
        <w:gridCol w:w="4106"/>
        <w:gridCol w:w="6521"/>
        <w:gridCol w:w="4252"/>
      </w:tblGrid>
      <w:tr w:rsidR="00D3616D" w:rsidRPr="00D5633D" w14:paraId="539C06ED" w14:textId="77777777" w:rsidTr="00210B47">
        <w:tc>
          <w:tcPr>
            <w:tcW w:w="4106" w:type="dxa"/>
            <w:vAlign w:val="center"/>
          </w:tcPr>
          <w:p w14:paraId="264D51D8" w14:textId="77777777" w:rsidR="00D3616D" w:rsidRPr="00D5633D" w:rsidRDefault="00D3616D" w:rsidP="00210B47">
            <w:pPr>
              <w:pStyle w:val="a3"/>
              <w:ind w:left="57" w:right="57" w:firstLine="28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b/>
                <w:sz w:val="26"/>
                <w:szCs w:val="26"/>
              </w:rPr>
              <w:t>Цель изучения темы</w:t>
            </w:r>
          </w:p>
        </w:tc>
        <w:tc>
          <w:tcPr>
            <w:tcW w:w="6521" w:type="dxa"/>
            <w:vAlign w:val="center"/>
          </w:tcPr>
          <w:p w14:paraId="7F499E7C" w14:textId="77777777" w:rsidR="00D3616D" w:rsidRPr="00D5633D" w:rsidRDefault="00D3616D" w:rsidP="00210B47">
            <w:pPr>
              <w:pStyle w:val="a3"/>
              <w:ind w:left="57" w:right="57" w:firstLine="28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 темы</w:t>
            </w:r>
          </w:p>
        </w:tc>
        <w:tc>
          <w:tcPr>
            <w:tcW w:w="4252" w:type="dxa"/>
            <w:vAlign w:val="center"/>
          </w:tcPr>
          <w:p w14:paraId="46520524" w14:textId="77777777" w:rsidR="00D3616D" w:rsidRPr="00D5633D" w:rsidRDefault="00D3616D" w:rsidP="00210B47">
            <w:pPr>
              <w:pStyle w:val="a3"/>
              <w:ind w:left="57" w:right="57" w:firstLine="28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b/>
                <w:sz w:val="26"/>
                <w:szCs w:val="26"/>
              </w:rPr>
              <w:t>Результат</w:t>
            </w:r>
          </w:p>
        </w:tc>
      </w:tr>
      <w:tr w:rsidR="005312C4" w:rsidRPr="00D5633D" w14:paraId="7970E881" w14:textId="77777777" w:rsidTr="00210B47">
        <w:tc>
          <w:tcPr>
            <w:tcW w:w="14879" w:type="dxa"/>
            <w:gridSpan w:val="3"/>
            <w:vAlign w:val="center"/>
          </w:tcPr>
          <w:p w14:paraId="23C28B90" w14:textId="77777777" w:rsidR="005312C4" w:rsidRPr="00D5633D" w:rsidRDefault="005312C4" w:rsidP="00210B47">
            <w:pPr>
              <w:pStyle w:val="a3"/>
              <w:ind w:left="57" w:right="57" w:firstLine="28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b/>
                <w:sz w:val="26"/>
                <w:szCs w:val="26"/>
              </w:rPr>
              <w:t>Введение</w:t>
            </w:r>
          </w:p>
        </w:tc>
      </w:tr>
      <w:tr w:rsidR="0040474E" w:rsidRPr="00D5633D" w14:paraId="7A5F5387" w14:textId="77777777" w:rsidTr="00210B47">
        <w:tc>
          <w:tcPr>
            <w:tcW w:w="4106" w:type="dxa"/>
          </w:tcPr>
          <w:p w14:paraId="7B948ADB" w14:textId="77777777" w:rsidR="0040474E" w:rsidRPr="00D5633D" w:rsidRDefault="0040474E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Ознакомить с целями и задачами учебного предмета «Прикладное черчение», связью с иными учебными предметами,</w:t>
            </w:r>
            <w:r w:rsidRPr="00D5633D">
              <w:rPr>
                <w:spacing w:val="-9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значением</w:t>
            </w:r>
            <w:r w:rsidRPr="00D5633D">
              <w:rPr>
                <w:spacing w:val="-9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в</w:t>
            </w:r>
            <w:r w:rsidRPr="00D5633D">
              <w:rPr>
                <w:spacing w:val="-7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формировании</w:t>
            </w:r>
            <w:r w:rsidR="00A310F1" w:rsidRPr="00D5633D">
              <w:rPr>
                <w:spacing w:val="-2"/>
                <w:sz w:val="26"/>
                <w:szCs w:val="26"/>
              </w:rPr>
              <w:t xml:space="preserve"> </w:t>
            </w:r>
            <w:r w:rsidR="00A310F1" w:rsidRPr="00D5633D">
              <w:rPr>
                <w:sz w:val="26"/>
                <w:szCs w:val="26"/>
              </w:rPr>
              <w:t>п</w:t>
            </w:r>
            <w:r w:rsidRPr="00D5633D">
              <w:rPr>
                <w:spacing w:val="-2"/>
                <w:sz w:val="26"/>
                <w:szCs w:val="26"/>
              </w:rPr>
              <w:t>рофессиональных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компетенций рабочего.</w:t>
            </w:r>
          </w:p>
        </w:tc>
        <w:tc>
          <w:tcPr>
            <w:tcW w:w="6521" w:type="dxa"/>
          </w:tcPr>
          <w:p w14:paraId="0C9FE647" w14:textId="77777777" w:rsidR="0040474E" w:rsidRPr="00D5633D" w:rsidRDefault="0040474E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Цели</w:t>
            </w:r>
            <w:r w:rsidRPr="00D5633D">
              <w:rPr>
                <w:spacing w:val="24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и</w:t>
            </w:r>
            <w:r w:rsidRPr="00D5633D">
              <w:rPr>
                <w:spacing w:val="25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задачи</w:t>
            </w:r>
            <w:r w:rsidRPr="00D5633D">
              <w:rPr>
                <w:spacing w:val="28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учебного</w:t>
            </w:r>
            <w:r w:rsidRPr="00D5633D">
              <w:rPr>
                <w:spacing w:val="24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предмета</w:t>
            </w:r>
            <w:r w:rsidR="00D5633D">
              <w:rPr>
                <w:spacing w:val="-2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 xml:space="preserve">«Прикладное черчение», связь с иными учебными предметами, значение в </w:t>
            </w:r>
            <w:r w:rsidRPr="00D5633D">
              <w:rPr>
                <w:spacing w:val="-2"/>
                <w:sz w:val="26"/>
                <w:szCs w:val="26"/>
              </w:rPr>
              <w:t>формировании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 xml:space="preserve">профессиональных </w:t>
            </w:r>
            <w:r w:rsidRPr="00D5633D">
              <w:rPr>
                <w:sz w:val="26"/>
                <w:szCs w:val="26"/>
              </w:rPr>
              <w:t>компетенций рабочего.</w:t>
            </w:r>
          </w:p>
        </w:tc>
        <w:tc>
          <w:tcPr>
            <w:tcW w:w="4252" w:type="dxa"/>
          </w:tcPr>
          <w:p w14:paraId="6D51E8DD" w14:textId="77777777" w:rsidR="0040474E" w:rsidRPr="00D5633D" w:rsidRDefault="0040474E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Называет цели и задачи учебного предмета «Прикладное черчение», высказывает общее суждение о связи с иными</w:t>
            </w:r>
            <w:r w:rsidRPr="00D5633D">
              <w:rPr>
                <w:spacing w:val="1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учебными</w:t>
            </w:r>
            <w:r w:rsidRPr="00D5633D">
              <w:rPr>
                <w:spacing w:val="-2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предметами,</w:t>
            </w:r>
            <w:r w:rsidRPr="00D5633D">
              <w:rPr>
                <w:spacing w:val="-2"/>
                <w:sz w:val="26"/>
                <w:szCs w:val="26"/>
              </w:rPr>
              <w:t xml:space="preserve"> значении</w:t>
            </w:r>
            <w:r w:rsidR="00A310F1"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в формировании профессиональных компетенций рабочего.</w:t>
            </w:r>
          </w:p>
        </w:tc>
      </w:tr>
      <w:tr w:rsidR="00584F24" w:rsidRPr="00D5633D" w14:paraId="4618677F" w14:textId="77777777" w:rsidTr="00210B47">
        <w:tc>
          <w:tcPr>
            <w:tcW w:w="14879" w:type="dxa"/>
            <w:gridSpan w:val="3"/>
            <w:vAlign w:val="center"/>
          </w:tcPr>
          <w:p w14:paraId="36145BF4" w14:textId="1795D944" w:rsidR="00584F24" w:rsidRPr="00D5633D" w:rsidRDefault="0040474E" w:rsidP="00210B47">
            <w:pPr>
              <w:pStyle w:val="a3"/>
              <w:ind w:left="57" w:right="57" w:firstLine="28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Тема</w:t>
            </w:r>
            <w:r w:rsidRPr="00D5633D">
              <w:rPr>
                <w:rFonts w:ascii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Pr="00D5633D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="00F17A0D" w:rsidRPr="00F17A0D"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  <w:t>Конструкторская и технологическая документация по специальностям «Переработка мяса» и «Переработка птицы и кроликов»</w:t>
            </w:r>
          </w:p>
        </w:tc>
      </w:tr>
      <w:tr w:rsidR="0040474E" w:rsidRPr="00D5633D" w14:paraId="3942BBB1" w14:textId="77777777" w:rsidTr="00210B47">
        <w:tc>
          <w:tcPr>
            <w:tcW w:w="4106" w:type="dxa"/>
          </w:tcPr>
          <w:p w14:paraId="31475465" w14:textId="77777777" w:rsidR="0040474E" w:rsidRPr="00D5633D" w:rsidRDefault="0040474E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Сформировать представление о конструкторской и технологической документации по специальности.</w:t>
            </w:r>
          </w:p>
        </w:tc>
        <w:tc>
          <w:tcPr>
            <w:tcW w:w="6521" w:type="dxa"/>
          </w:tcPr>
          <w:p w14:paraId="187D77B1" w14:textId="77777777" w:rsidR="0040474E" w:rsidRPr="00D5633D" w:rsidRDefault="0040474E" w:rsidP="00210B47">
            <w:pPr>
              <w:pStyle w:val="TableParagraph"/>
              <w:tabs>
                <w:tab w:val="left" w:pos="2981"/>
              </w:tabs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 xml:space="preserve">Классификация конструкторской и </w:t>
            </w:r>
            <w:r w:rsidRPr="00D5633D">
              <w:rPr>
                <w:spacing w:val="-2"/>
                <w:sz w:val="26"/>
                <w:szCs w:val="26"/>
              </w:rPr>
              <w:t>технологической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документации.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Комплектность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 xml:space="preserve">конструкторской </w:t>
            </w:r>
            <w:r w:rsidRPr="00D5633D">
              <w:rPr>
                <w:sz w:val="26"/>
                <w:szCs w:val="26"/>
              </w:rPr>
              <w:t>документации. Виды конструкторских документов. Обозначение изделий на конструкторских документах.</w:t>
            </w:r>
          </w:p>
          <w:p w14:paraId="20658257" w14:textId="77777777" w:rsidR="0040474E" w:rsidRPr="00D5633D" w:rsidRDefault="0040474E" w:rsidP="00210B47">
            <w:pPr>
              <w:pStyle w:val="TableParagraph"/>
              <w:ind w:left="57" w:right="57" w:firstLine="284"/>
              <w:jc w:val="left"/>
              <w:rPr>
                <w:sz w:val="26"/>
                <w:szCs w:val="26"/>
              </w:rPr>
            </w:pPr>
            <w:r w:rsidRPr="00D5633D">
              <w:rPr>
                <w:spacing w:val="-2"/>
                <w:sz w:val="26"/>
                <w:szCs w:val="26"/>
              </w:rPr>
              <w:t>Нормативно-техническая</w:t>
            </w:r>
            <w:r w:rsidRPr="00D5633D">
              <w:rPr>
                <w:sz w:val="26"/>
                <w:szCs w:val="26"/>
              </w:rPr>
              <w:t xml:space="preserve"> документация. ГОСТы. Требования к </w:t>
            </w:r>
            <w:r w:rsidRPr="00D5633D">
              <w:rPr>
                <w:spacing w:val="-2"/>
                <w:sz w:val="26"/>
                <w:szCs w:val="26"/>
              </w:rPr>
              <w:t>оформлению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технической</w:t>
            </w:r>
            <w:r w:rsidRPr="00D5633D">
              <w:rPr>
                <w:sz w:val="26"/>
                <w:szCs w:val="26"/>
              </w:rPr>
              <w:t xml:space="preserve">  </w:t>
            </w:r>
            <w:r w:rsidRPr="00D5633D">
              <w:rPr>
                <w:spacing w:val="-10"/>
                <w:sz w:val="26"/>
                <w:szCs w:val="26"/>
              </w:rPr>
              <w:t xml:space="preserve">и </w:t>
            </w:r>
            <w:r w:rsidRPr="00D5633D">
              <w:rPr>
                <w:sz w:val="26"/>
                <w:szCs w:val="26"/>
              </w:rPr>
              <w:t>технологической документации.</w:t>
            </w:r>
          </w:p>
          <w:p w14:paraId="7146108E" w14:textId="77777777" w:rsidR="0040474E" w:rsidRPr="00D5633D" w:rsidRDefault="0040474E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Единая система технической документации. Единая система конструкторской документации.</w:t>
            </w:r>
          </w:p>
          <w:p w14:paraId="27F60655" w14:textId="77777777" w:rsidR="0040474E" w:rsidRPr="00D5633D" w:rsidRDefault="0040474E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Нормоконтроль конструкторской и технологической документации.</w:t>
            </w:r>
          </w:p>
        </w:tc>
        <w:tc>
          <w:tcPr>
            <w:tcW w:w="4252" w:type="dxa"/>
          </w:tcPr>
          <w:p w14:paraId="245DB057" w14:textId="77777777" w:rsidR="0040474E" w:rsidRPr="00D5633D" w:rsidRDefault="0040474E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Высказывает общее суждение о конструкторской и технологической документации по специальности.</w:t>
            </w:r>
          </w:p>
        </w:tc>
      </w:tr>
      <w:tr w:rsidR="00584F24" w:rsidRPr="00D5633D" w14:paraId="10449C0B" w14:textId="77777777" w:rsidTr="00210B47">
        <w:tc>
          <w:tcPr>
            <w:tcW w:w="14879" w:type="dxa"/>
            <w:gridSpan w:val="3"/>
            <w:vAlign w:val="center"/>
          </w:tcPr>
          <w:p w14:paraId="50275715" w14:textId="77777777" w:rsidR="00584F24" w:rsidRPr="00D5633D" w:rsidRDefault="0040474E" w:rsidP="00210B47">
            <w:pPr>
              <w:pStyle w:val="a3"/>
              <w:ind w:left="57" w:right="57" w:firstLine="28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Тема</w:t>
            </w:r>
            <w:r w:rsidRPr="00D5633D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Pr="00D5633D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D5633D">
              <w:rPr>
                <w:rFonts w:ascii="Times New Roman" w:hAnsi="Times New Roman" w:cs="Times New Roman"/>
                <w:b/>
                <w:sz w:val="26"/>
                <w:szCs w:val="26"/>
              </w:rPr>
              <w:t>Рабочие</w:t>
            </w:r>
            <w:r w:rsidRPr="00D5633D">
              <w:rPr>
                <w:rFonts w:ascii="Times New Roman" w:hAnsi="Times New Roman" w:cs="Times New Roman"/>
                <w:b/>
                <w:spacing w:val="-6"/>
                <w:sz w:val="26"/>
                <w:szCs w:val="26"/>
              </w:rPr>
              <w:t xml:space="preserve"> </w:t>
            </w:r>
            <w:r w:rsidRPr="00D5633D">
              <w:rPr>
                <w:rFonts w:ascii="Times New Roman" w:hAnsi="Times New Roman" w:cs="Times New Roman"/>
                <w:b/>
                <w:spacing w:val="-2"/>
                <w:sz w:val="26"/>
                <w:szCs w:val="26"/>
              </w:rPr>
              <w:t>чертежи</w:t>
            </w:r>
          </w:p>
        </w:tc>
      </w:tr>
      <w:tr w:rsidR="00563E3B" w:rsidRPr="00D5633D" w14:paraId="4F218BCE" w14:textId="77777777" w:rsidTr="00210B47">
        <w:tc>
          <w:tcPr>
            <w:tcW w:w="4106" w:type="dxa"/>
            <w:vMerge w:val="restart"/>
          </w:tcPr>
          <w:p w14:paraId="33231C8D" w14:textId="77777777" w:rsidR="00563E3B" w:rsidRPr="00D5633D" w:rsidRDefault="00563E3B" w:rsidP="00210B47">
            <w:pPr>
              <w:pStyle w:val="TableParagraph"/>
              <w:tabs>
                <w:tab w:val="left" w:pos="2449"/>
                <w:tab w:val="left" w:pos="4498"/>
              </w:tabs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pacing w:val="-2"/>
                <w:sz w:val="26"/>
                <w:szCs w:val="26"/>
              </w:rPr>
              <w:t>Сформировать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 xml:space="preserve">представление </w:t>
            </w:r>
            <w:r w:rsidRPr="00D5633D">
              <w:rPr>
                <w:spacing w:val="-10"/>
                <w:sz w:val="26"/>
                <w:szCs w:val="26"/>
              </w:rPr>
              <w:t xml:space="preserve">о </w:t>
            </w:r>
            <w:r w:rsidRPr="00D5633D">
              <w:rPr>
                <w:sz w:val="26"/>
                <w:szCs w:val="26"/>
              </w:rPr>
              <w:t>рабочих чертежах, их содержании.</w:t>
            </w:r>
          </w:p>
          <w:p w14:paraId="650B1CCB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Сформировать</w:t>
            </w:r>
            <w:r w:rsidRPr="00D5633D">
              <w:rPr>
                <w:spacing w:val="36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знания</w:t>
            </w:r>
            <w:r w:rsidRPr="00D5633D">
              <w:rPr>
                <w:spacing w:val="38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о</w:t>
            </w:r>
            <w:r w:rsidRPr="00D5633D">
              <w:rPr>
                <w:spacing w:val="37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требованиях</w:t>
            </w:r>
            <w:r w:rsidRPr="00D5633D">
              <w:rPr>
                <w:sz w:val="26"/>
                <w:szCs w:val="26"/>
              </w:rPr>
              <w:t xml:space="preserve"> к</w:t>
            </w:r>
            <w:r w:rsidRPr="00D5633D">
              <w:rPr>
                <w:spacing w:val="-10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оформлению</w:t>
            </w:r>
            <w:r w:rsidRPr="00D5633D">
              <w:rPr>
                <w:spacing w:val="-8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рабочих</w:t>
            </w:r>
            <w:r w:rsidRPr="00D5633D">
              <w:rPr>
                <w:spacing w:val="-9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чертежей.</w:t>
            </w:r>
          </w:p>
          <w:p w14:paraId="765C9433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 xml:space="preserve">Сформировать умения располагать виды на поле чертежа с применением </w:t>
            </w:r>
            <w:r w:rsidRPr="00D5633D">
              <w:rPr>
                <w:sz w:val="26"/>
                <w:szCs w:val="26"/>
              </w:rPr>
              <w:lastRenderedPageBreak/>
              <w:t>условностей и упрощений в соответствии с требованиями ТНПА.</w:t>
            </w:r>
          </w:p>
          <w:p w14:paraId="58AE5D6A" w14:textId="77777777" w:rsidR="00563E3B" w:rsidRPr="00D5633D" w:rsidRDefault="00563E3B" w:rsidP="00210B47">
            <w:pPr>
              <w:pStyle w:val="TableParagraph"/>
              <w:tabs>
                <w:tab w:val="left" w:pos="1272"/>
                <w:tab w:val="left" w:pos="2038"/>
                <w:tab w:val="left" w:pos="2500"/>
                <w:tab w:val="left" w:pos="3089"/>
                <w:tab w:val="left" w:pos="3686"/>
              </w:tabs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Сформировать знания о сечениях, их классификации и правилах выполнения. Сформировать</w:t>
            </w:r>
            <w:r w:rsidRPr="00D5633D">
              <w:rPr>
                <w:spacing w:val="40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знания</w:t>
            </w:r>
            <w:r w:rsidRPr="00D5633D">
              <w:rPr>
                <w:spacing w:val="40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о</w:t>
            </w:r>
            <w:r w:rsidRPr="00D5633D">
              <w:rPr>
                <w:spacing w:val="40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разрезах,</w:t>
            </w:r>
            <w:r w:rsidRPr="00D5633D">
              <w:rPr>
                <w:spacing w:val="40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 xml:space="preserve">их классификации и правилах выполнения. </w:t>
            </w:r>
            <w:r w:rsidRPr="00D5633D">
              <w:rPr>
                <w:spacing w:val="-2"/>
                <w:sz w:val="26"/>
                <w:szCs w:val="26"/>
              </w:rPr>
              <w:t>Сформировать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знание назначения местных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разрезов,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соединений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 xml:space="preserve">части </w:t>
            </w:r>
            <w:r w:rsidRPr="00D5633D">
              <w:rPr>
                <w:sz w:val="26"/>
                <w:szCs w:val="26"/>
              </w:rPr>
              <w:t>вида</w:t>
            </w:r>
            <w:r w:rsidRPr="00D5633D">
              <w:rPr>
                <w:spacing w:val="33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и</w:t>
            </w:r>
            <w:r w:rsidRPr="00D5633D">
              <w:rPr>
                <w:spacing w:val="33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части</w:t>
            </w:r>
            <w:r w:rsidRPr="00D5633D">
              <w:rPr>
                <w:spacing w:val="32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разреза,</w:t>
            </w:r>
            <w:r w:rsidRPr="00D5633D">
              <w:rPr>
                <w:spacing w:val="35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половины</w:t>
            </w:r>
            <w:r w:rsidRPr="00D5633D">
              <w:rPr>
                <w:spacing w:val="33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z w:val="26"/>
                <w:szCs w:val="26"/>
              </w:rPr>
              <w:t>видаполовины</w:t>
            </w:r>
            <w:proofErr w:type="spellEnd"/>
            <w:r w:rsidRPr="00D5633D">
              <w:rPr>
                <w:spacing w:val="-15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разреза.</w:t>
            </w:r>
          </w:p>
          <w:p w14:paraId="34429322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79136134" w14:textId="77777777" w:rsidR="00210B47" w:rsidRPr="00D5633D" w:rsidRDefault="00210B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778510A2" w14:textId="77777777" w:rsidR="00210B47" w:rsidRPr="00D5633D" w:rsidRDefault="00210B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46DC03B9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 xml:space="preserve">Сформировать умение обозначать сечения, простые разрезы, сложные разрезы на чертежах в соответствии с </w:t>
            </w:r>
            <w:r w:rsidRPr="00D5633D">
              <w:rPr>
                <w:spacing w:val="-2"/>
                <w:sz w:val="26"/>
                <w:szCs w:val="26"/>
              </w:rPr>
              <w:t>ТНПА.</w:t>
            </w:r>
          </w:p>
          <w:p w14:paraId="0187A734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Сформировать умение читать</w:t>
            </w:r>
            <w:r w:rsidRPr="00D5633D">
              <w:rPr>
                <w:spacing w:val="40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рабочие чертежи и выполнять необходимые сечения и разрезы.</w:t>
            </w:r>
          </w:p>
          <w:p w14:paraId="4C2624F2" w14:textId="77777777" w:rsidR="00563E3B" w:rsidRPr="00D5633D" w:rsidRDefault="00563E3B" w:rsidP="00210B47">
            <w:pPr>
              <w:pStyle w:val="TableParagraph"/>
              <w:tabs>
                <w:tab w:val="left" w:pos="2888"/>
                <w:tab w:val="left" w:pos="4500"/>
              </w:tabs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pacing w:val="-2"/>
                <w:sz w:val="26"/>
                <w:szCs w:val="26"/>
              </w:rPr>
              <w:t>Сформировать</w:t>
            </w:r>
            <w:r w:rsidRPr="00D5633D">
              <w:rPr>
                <w:sz w:val="26"/>
                <w:szCs w:val="26"/>
              </w:rPr>
              <w:t xml:space="preserve">  </w:t>
            </w:r>
            <w:r w:rsidRPr="00D5633D">
              <w:rPr>
                <w:spacing w:val="-2"/>
                <w:sz w:val="26"/>
                <w:szCs w:val="26"/>
              </w:rPr>
              <w:t xml:space="preserve">знание </w:t>
            </w:r>
            <w:r w:rsidRPr="00D5633D">
              <w:rPr>
                <w:spacing w:val="-10"/>
                <w:sz w:val="26"/>
                <w:szCs w:val="26"/>
              </w:rPr>
              <w:t xml:space="preserve">о </w:t>
            </w:r>
            <w:r w:rsidRPr="00D5633D">
              <w:rPr>
                <w:sz w:val="26"/>
                <w:szCs w:val="26"/>
              </w:rPr>
              <w:t>дополнительных местных видах, выносных элементах и компоновке изображений на поле чертежа, условностях и упрощениях при нанесении размеров, оптимизации количества изображений.</w:t>
            </w:r>
          </w:p>
          <w:p w14:paraId="6E643473" w14:textId="77777777" w:rsidR="00563E3B" w:rsidRPr="00D5633D" w:rsidRDefault="00563E3B" w:rsidP="00210B47">
            <w:pPr>
              <w:pStyle w:val="TableParagraph"/>
              <w:tabs>
                <w:tab w:val="left" w:pos="1898"/>
                <w:tab w:val="left" w:pos="4359"/>
              </w:tabs>
              <w:ind w:left="57" w:right="57" w:firstLine="284"/>
              <w:rPr>
                <w:sz w:val="26"/>
                <w:szCs w:val="26"/>
              </w:rPr>
            </w:pPr>
          </w:p>
          <w:p w14:paraId="153D1199" w14:textId="77777777" w:rsidR="00563E3B" w:rsidRPr="00D5633D" w:rsidRDefault="00563E3B" w:rsidP="00210B47">
            <w:pPr>
              <w:pStyle w:val="TableParagraph"/>
              <w:tabs>
                <w:tab w:val="left" w:pos="1898"/>
                <w:tab w:val="left" w:pos="4359"/>
              </w:tabs>
              <w:ind w:left="57" w:right="57" w:firstLine="284"/>
              <w:rPr>
                <w:sz w:val="26"/>
                <w:szCs w:val="26"/>
              </w:rPr>
            </w:pPr>
          </w:p>
          <w:p w14:paraId="62D8CAC2" w14:textId="77777777" w:rsidR="00563E3B" w:rsidRPr="00D5633D" w:rsidRDefault="00563E3B" w:rsidP="00210B47">
            <w:pPr>
              <w:pStyle w:val="TableParagraph"/>
              <w:tabs>
                <w:tab w:val="left" w:pos="1898"/>
                <w:tab w:val="left" w:pos="4359"/>
              </w:tabs>
              <w:ind w:left="57" w:right="57" w:firstLine="284"/>
              <w:rPr>
                <w:sz w:val="26"/>
                <w:szCs w:val="26"/>
              </w:rPr>
            </w:pPr>
          </w:p>
          <w:p w14:paraId="31E76CD0" w14:textId="77777777" w:rsidR="00563E3B" w:rsidRPr="00D5633D" w:rsidRDefault="00563E3B" w:rsidP="00210B47">
            <w:pPr>
              <w:pStyle w:val="TableParagraph"/>
              <w:tabs>
                <w:tab w:val="left" w:pos="1898"/>
                <w:tab w:val="left" w:pos="4359"/>
              </w:tabs>
              <w:ind w:left="57" w:right="57" w:firstLine="284"/>
              <w:rPr>
                <w:sz w:val="26"/>
                <w:szCs w:val="26"/>
              </w:rPr>
            </w:pPr>
          </w:p>
          <w:p w14:paraId="16463677" w14:textId="77777777" w:rsidR="00563E3B" w:rsidRPr="00D5633D" w:rsidRDefault="00563E3B" w:rsidP="00210B47">
            <w:pPr>
              <w:pStyle w:val="TableParagraph"/>
              <w:tabs>
                <w:tab w:val="left" w:pos="1898"/>
                <w:tab w:val="left" w:pos="4359"/>
              </w:tabs>
              <w:ind w:left="57" w:right="57" w:firstLine="284"/>
              <w:rPr>
                <w:sz w:val="26"/>
                <w:szCs w:val="26"/>
              </w:rPr>
            </w:pPr>
          </w:p>
          <w:p w14:paraId="1EA430F9" w14:textId="77777777" w:rsidR="00563E3B" w:rsidRPr="00D5633D" w:rsidRDefault="00563E3B" w:rsidP="00210B47">
            <w:pPr>
              <w:pStyle w:val="TableParagraph"/>
              <w:tabs>
                <w:tab w:val="left" w:pos="1898"/>
                <w:tab w:val="left" w:pos="4359"/>
              </w:tabs>
              <w:ind w:left="57" w:right="57" w:firstLine="284"/>
              <w:rPr>
                <w:sz w:val="26"/>
                <w:szCs w:val="26"/>
              </w:rPr>
            </w:pPr>
          </w:p>
          <w:p w14:paraId="1BF78DB6" w14:textId="77777777" w:rsidR="00563E3B" w:rsidRPr="00D5633D" w:rsidRDefault="00563E3B" w:rsidP="00210B47">
            <w:pPr>
              <w:pStyle w:val="TableParagraph"/>
              <w:tabs>
                <w:tab w:val="left" w:pos="1898"/>
                <w:tab w:val="left" w:pos="4359"/>
              </w:tabs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 xml:space="preserve">Сформировать понятие о базах и </w:t>
            </w:r>
            <w:r w:rsidRPr="00D5633D">
              <w:rPr>
                <w:spacing w:val="-2"/>
                <w:sz w:val="26"/>
                <w:szCs w:val="26"/>
              </w:rPr>
              <w:t>базовых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 xml:space="preserve">поверхностях, </w:t>
            </w:r>
            <w:r w:rsidRPr="00D5633D">
              <w:rPr>
                <w:spacing w:val="-5"/>
                <w:sz w:val="26"/>
                <w:szCs w:val="26"/>
              </w:rPr>
              <w:t>их</w:t>
            </w:r>
            <w:r w:rsidR="00210B47"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разновидностях.</w:t>
            </w:r>
          </w:p>
          <w:p w14:paraId="03043D03" w14:textId="77777777" w:rsidR="00210B47" w:rsidRPr="00D5633D" w:rsidRDefault="00210B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54A550EA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Сформировать умение наносить размеры базовых поверхностей, соблюдать правила нанесения и чтения обозначений шероховатости и вида обработки поверхности на чертежах.</w:t>
            </w:r>
          </w:p>
          <w:p w14:paraId="651DFD05" w14:textId="77777777" w:rsidR="00210B47" w:rsidRPr="00D5633D" w:rsidRDefault="00210B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4A809BC2" w14:textId="77777777" w:rsidR="00210B47" w:rsidRPr="00D5633D" w:rsidRDefault="00210B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42E42D61" w14:textId="77777777" w:rsidR="00210B47" w:rsidRPr="00D5633D" w:rsidRDefault="00563E3B" w:rsidP="00E719E3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 xml:space="preserve">Сформировать знания о правилах изложения технических требований на рабочих чертежах деталей, об указании допусков формы и расположения </w:t>
            </w:r>
            <w:r w:rsidRPr="00D5633D">
              <w:rPr>
                <w:spacing w:val="-2"/>
                <w:sz w:val="26"/>
                <w:szCs w:val="26"/>
              </w:rPr>
              <w:t>поверхностей.</w:t>
            </w:r>
          </w:p>
          <w:p w14:paraId="46ADBC27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 xml:space="preserve">Сформировать знания о резьбе, изображении и обозначении резьбы на </w:t>
            </w:r>
            <w:r w:rsidRPr="00D5633D">
              <w:rPr>
                <w:spacing w:val="-2"/>
                <w:sz w:val="26"/>
                <w:szCs w:val="26"/>
              </w:rPr>
              <w:t>чертежах.</w:t>
            </w:r>
          </w:p>
          <w:p w14:paraId="1217FCD0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 xml:space="preserve">Сформировать знания об эскизах, их назначении и последовательности </w:t>
            </w:r>
            <w:r w:rsidRPr="00D5633D">
              <w:rPr>
                <w:spacing w:val="-2"/>
                <w:sz w:val="26"/>
                <w:szCs w:val="26"/>
              </w:rPr>
              <w:t>выполнения.</w:t>
            </w:r>
          </w:p>
          <w:p w14:paraId="3D4A6678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 xml:space="preserve">Сформировать умение читать и выполнять эскизы и рабочие чертежи деталей по </w:t>
            </w:r>
            <w:r w:rsidRPr="00D5633D">
              <w:rPr>
                <w:sz w:val="26"/>
                <w:szCs w:val="26"/>
              </w:rPr>
              <w:lastRenderedPageBreak/>
              <w:t>специальности.</w:t>
            </w:r>
          </w:p>
        </w:tc>
        <w:tc>
          <w:tcPr>
            <w:tcW w:w="6521" w:type="dxa"/>
            <w:vMerge w:val="restart"/>
          </w:tcPr>
          <w:p w14:paraId="6A49D831" w14:textId="77777777" w:rsidR="00563E3B" w:rsidRPr="00D5633D" w:rsidRDefault="00563E3B" w:rsidP="00210B47">
            <w:pPr>
              <w:pStyle w:val="TableParagraph"/>
              <w:ind w:left="57" w:right="57" w:firstLine="284"/>
              <w:jc w:val="left"/>
              <w:rPr>
                <w:sz w:val="26"/>
                <w:szCs w:val="26"/>
              </w:rPr>
            </w:pPr>
            <w:r w:rsidRPr="00D5633D">
              <w:rPr>
                <w:spacing w:val="-2"/>
                <w:sz w:val="26"/>
                <w:szCs w:val="26"/>
              </w:rPr>
              <w:lastRenderedPageBreak/>
              <w:t>Понятие</w:t>
            </w:r>
            <w:r w:rsidRPr="00D5633D">
              <w:rPr>
                <w:spacing w:val="-15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о</w:t>
            </w:r>
            <w:r w:rsidRPr="00D5633D">
              <w:rPr>
                <w:spacing w:val="-14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рабочем</w:t>
            </w:r>
            <w:r w:rsidRPr="00D5633D">
              <w:rPr>
                <w:spacing w:val="-14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чертеже.</w:t>
            </w:r>
            <w:r w:rsidRPr="00D5633D">
              <w:rPr>
                <w:spacing w:val="-14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 xml:space="preserve">Основные </w:t>
            </w:r>
            <w:r w:rsidRPr="00D5633D">
              <w:rPr>
                <w:sz w:val="26"/>
                <w:szCs w:val="26"/>
              </w:rPr>
              <w:t>требования к рабочим чертежам.</w:t>
            </w:r>
          </w:p>
          <w:p w14:paraId="2DF7BE65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Передача</w:t>
            </w:r>
            <w:r w:rsidRPr="00D5633D">
              <w:rPr>
                <w:spacing w:val="31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формы</w:t>
            </w:r>
            <w:r w:rsidRPr="00D5633D">
              <w:rPr>
                <w:spacing w:val="29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детали.</w:t>
            </w:r>
            <w:r w:rsidRPr="00D5633D">
              <w:rPr>
                <w:spacing w:val="28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Понятие</w:t>
            </w:r>
            <w:r w:rsidRPr="00D5633D">
              <w:rPr>
                <w:spacing w:val="30"/>
                <w:sz w:val="26"/>
                <w:szCs w:val="26"/>
              </w:rPr>
              <w:t xml:space="preserve"> </w:t>
            </w:r>
            <w:r w:rsidRPr="00D5633D">
              <w:rPr>
                <w:spacing w:val="-5"/>
                <w:sz w:val="26"/>
                <w:szCs w:val="26"/>
              </w:rPr>
              <w:t>об</w:t>
            </w:r>
            <w:r w:rsidRPr="00D5633D">
              <w:rPr>
                <w:sz w:val="26"/>
                <w:szCs w:val="26"/>
              </w:rPr>
              <w:t xml:space="preserve"> основных</w:t>
            </w:r>
            <w:r w:rsidRPr="00D5633D">
              <w:rPr>
                <w:spacing w:val="-7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видах:</w:t>
            </w:r>
            <w:r w:rsidRPr="00D5633D">
              <w:rPr>
                <w:spacing w:val="-6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сверху,</w:t>
            </w:r>
            <w:r w:rsidRPr="00D5633D">
              <w:rPr>
                <w:spacing w:val="-5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снизу,</w:t>
            </w:r>
            <w:r w:rsidRPr="00D5633D">
              <w:rPr>
                <w:spacing w:val="-7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спереди, сзади, слева, справа; расположение их на чертеже. Выбор рационального положения детали по отношению к фронтальной плоскости проекций при выполнении чертежа.</w:t>
            </w:r>
          </w:p>
          <w:p w14:paraId="1450066E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5D13665A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4C4A73F8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5F4FD2CC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1456D6EB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627FC40B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Сечения. Назначение сечений. Классификация сечений. Правила их выполнения и обозначения.</w:t>
            </w:r>
          </w:p>
          <w:p w14:paraId="5A90CF8F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00777A91" w14:textId="77777777" w:rsidR="00210B47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Разрезы. Классификация разрезов. Правила выполнения простых полных разрезов, их расположение на чертеже и обозначение. Местные разрезы; их назначение и правила выполнения. Соединение части вида и части разреза. Соединение половины вида и половины разреза. Условности при выполнении разрезов</w:t>
            </w:r>
            <w:r w:rsidRPr="00D5633D">
              <w:rPr>
                <w:spacing w:val="-8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через</w:t>
            </w:r>
            <w:r w:rsidRPr="00D5633D">
              <w:rPr>
                <w:spacing w:val="-4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тонкие</w:t>
            </w:r>
            <w:r w:rsidRPr="00D5633D">
              <w:rPr>
                <w:spacing w:val="-5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стенки</w:t>
            </w:r>
            <w:r w:rsidRPr="00D5633D">
              <w:rPr>
                <w:spacing w:val="-5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типа</w:t>
            </w:r>
            <w:r w:rsidRPr="00D5633D">
              <w:rPr>
                <w:spacing w:val="-7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ребер жесткости и спиц. Основные сведения о сложных разрезах, их применении. Ступенчатые разрезы. Ломаные</w:t>
            </w:r>
            <w:r w:rsidRPr="00D5633D">
              <w:rPr>
                <w:spacing w:val="40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 xml:space="preserve">разрезы. </w:t>
            </w:r>
          </w:p>
          <w:p w14:paraId="02A5C972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Обозначение положения секущих плоскостей при выполнении сложных разрезов.</w:t>
            </w:r>
          </w:p>
          <w:p w14:paraId="2D2DD9CE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pacing w:val="-8"/>
                <w:sz w:val="26"/>
                <w:szCs w:val="26"/>
              </w:rPr>
            </w:pPr>
          </w:p>
          <w:p w14:paraId="53098C6F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pacing w:val="-8"/>
                <w:sz w:val="26"/>
                <w:szCs w:val="26"/>
              </w:rPr>
            </w:pPr>
          </w:p>
          <w:p w14:paraId="305D72A7" w14:textId="77777777" w:rsidR="00210B47" w:rsidRPr="00D5633D" w:rsidRDefault="00210B47" w:rsidP="00210B47">
            <w:pPr>
              <w:pStyle w:val="TableParagraph"/>
              <w:ind w:left="57" w:right="57" w:firstLine="284"/>
              <w:rPr>
                <w:spacing w:val="-8"/>
                <w:sz w:val="26"/>
                <w:szCs w:val="26"/>
              </w:rPr>
            </w:pPr>
          </w:p>
          <w:p w14:paraId="0C043741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pacing w:val="-8"/>
                <w:sz w:val="26"/>
                <w:szCs w:val="26"/>
              </w:rPr>
              <w:t>Чтение рабочих</w:t>
            </w:r>
            <w:r w:rsidRPr="00D5633D">
              <w:rPr>
                <w:spacing w:val="-2"/>
                <w:sz w:val="26"/>
                <w:szCs w:val="26"/>
              </w:rPr>
              <w:t xml:space="preserve"> </w:t>
            </w:r>
            <w:r w:rsidRPr="00D5633D">
              <w:rPr>
                <w:spacing w:val="-8"/>
                <w:sz w:val="26"/>
                <w:szCs w:val="26"/>
              </w:rPr>
              <w:t xml:space="preserve">чертежей и выполнение </w:t>
            </w:r>
            <w:r w:rsidRPr="00D5633D">
              <w:rPr>
                <w:spacing w:val="-2"/>
                <w:sz w:val="26"/>
                <w:szCs w:val="26"/>
              </w:rPr>
              <w:t>необходимых</w:t>
            </w:r>
            <w:r w:rsidRPr="00D5633D">
              <w:rPr>
                <w:spacing w:val="-14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сечений</w:t>
            </w:r>
            <w:r w:rsidRPr="00D5633D">
              <w:rPr>
                <w:spacing w:val="-13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и</w:t>
            </w:r>
            <w:r w:rsidRPr="00D5633D">
              <w:rPr>
                <w:spacing w:val="-11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разрезов.</w:t>
            </w:r>
          </w:p>
          <w:p w14:paraId="18C87023" w14:textId="77777777" w:rsidR="00210B47" w:rsidRPr="00D5633D" w:rsidRDefault="00210B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5C82B90B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Дополнительные виды, местные виды,</w:t>
            </w:r>
            <w:r w:rsidRPr="00D5633D">
              <w:rPr>
                <w:spacing w:val="32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выносные</w:t>
            </w:r>
            <w:r w:rsidRPr="00D5633D">
              <w:rPr>
                <w:spacing w:val="32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элементы:</w:t>
            </w:r>
            <w:r w:rsidRPr="00D5633D">
              <w:rPr>
                <w:spacing w:val="33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назначение,</w:t>
            </w:r>
          </w:p>
          <w:p w14:paraId="1E01BC08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расположение,</w:t>
            </w:r>
            <w:r w:rsidRPr="00D5633D">
              <w:rPr>
                <w:spacing w:val="61"/>
                <w:w w:val="150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изображение</w:t>
            </w:r>
            <w:r w:rsidRPr="00D5633D">
              <w:rPr>
                <w:spacing w:val="61"/>
                <w:w w:val="150"/>
                <w:sz w:val="26"/>
                <w:szCs w:val="26"/>
              </w:rPr>
              <w:t xml:space="preserve"> </w:t>
            </w:r>
            <w:r w:rsidRPr="00D5633D">
              <w:rPr>
                <w:spacing w:val="-10"/>
                <w:sz w:val="26"/>
                <w:szCs w:val="26"/>
              </w:rPr>
              <w:t>и</w:t>
            </w:r>
          </w:p>
          <w:p w14:paraId="43973B00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обозначение. Компоновка изображений на поле чертежа.</w:t>
            </w:r>
          </w:p>
          <w:p w14:paraId="1BBF3C67" w14:textId="77777777" w:rsidR="00563E3B" w:rsidRPr="00D5633D" w:rsidRDefault="00563E3B" w:rsidP="00210B47">
            <w:pPr>
              <w:pStyle w:val="TableParagraph"/>
              <w:tabs>
                <w:tab w:val="left" w:pos="3392"/>
              </w:tabs>
              <w:ind w:left="57" w:right="57" w:firstLine="284"/>
              <w:rPr>
                <w:sz w:val="26"/>
                <w:szCs w:val="26"/>
              </w:rPr>
            </w:pPr>
            <w:proofErr w:type="spellStart"/>
            <w:r w:rsidRPr="00D5633D">
              <w:rPr>
                <w:spacing w:val="-2"/>
                <w:sz w:val="26"/>
                <w:szCs w:val="26"/>
              </w:rPr>
              <w:t>Оптимизацияколичества</w:t>
            </w:r>
            <w:proofErr w:type="spellEnd"/>
            <w:r w:rsidRPr="00D5633D">
              <w:rPr>
                <w:spacing w:val="-2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изображений, необходимых для передачи формы детали, в результате введения на чертежах условностей. Условности и упрощения изображений деталей на чертежах.</w:t>
            </w:r>
          </w:p>
          <w:p w14:paraId="127D0740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lastRenderedPageBreak/>
              <w:t xml:space="preserve">Нанесение линейных и угловых размеров. Упрощения при нанесении </w:t>
            </w:r>
            <w:r w:rsidRPr="00D5633D">
              <w:rPr>
                <w:spacing w:val="-2"/>
                <w:sz w:val="26"/>
                <w:szCs w:val="26"/>
              </w:rPr>
              <w:t>размеров.</w:t>
            </w:r>
          </w:p>
          <w:p w14:paraId="618BCED5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Определение необходимости и достаточности размеров на рабочих чертежах. Нанесение размеров с учетом способов обработки деталей и удобства их контроля.</w:t>
            </w:r>
          </w:p>
          <w:p w14:paraId="4B8A9E24" w14:textId="77777777" w:rsidR="00563E3B" w:rsidRPr="00D5633D" w:rsidRDefault="00563E3B" w:rsidP="00210B47">
            <w:pPr>
              <w:pStyle w:val="TableParagraph"/>
              <w:tabs>
                <w:tab w:val="left" w:pos="2643"/>
              </w:tabs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 xml:space="preserve">Понятие о базах и базовых </w:t>
            </w:r>
            <w:r w:rsidRPr="00D5633D">
              <w:rPr>
                <w:spacing w:val="-2"/>
                <w:sz w:val="26"/>
                <w:szCs w:val="26"/>
              </w:rPr>
              <w:t>поверхностях.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 xml:space="preserve">Технологические, </w:t>
            </w:r>
            <w:r w:rsidRPr="00D5633D">
              <w:rPr>
                <w:sz w:val="26"/>
                <w:szCs w:val="26"/>
              </w:rPr>
              <w:t>измерительные</w:t>
            </w:r>
            <w:r w:rsidRPr="00D5633D">
              <w:rPr>
                <w:spacing w:val="-7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и</w:t>
            </w:r>
            <w:r w:rsidRPr="00D5633D">
              <w:rPr>
                <w:spacing w:val="-5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конструкторские</w:t>
            </w:r>
            <w:r w:rsidRPr="00D5633D">
              <w:rPr>
                <w:spacing w:val="-7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базы. Установочные базы. Охватываемые и охватывающие поверхности.</w:t>
            </w:r>
          </w:p>
          <w:p w14:paraId="1FE19FF9" w14:textId="77777777" w:rsidR="00563E3B" w:rsidRPr="00D5633D" w:rsidRDefault="00563E3B" w:rsidP="00210B47">
            <w:pPr>
              <w:pStyle w:val="TableParagraph"/>
              <w:tabs>
                <w:tab w:val="left" w:pos="1468"/>
                <w:tab w:val="left" w:pos="1868"/>
                <w:tab w:val="left" w:pos="1964"/>
                <w:tab w:val="left" w:pos="2062"/>
                <w:tab w:val="left" w:pos="2192"/>
                <w:tab w:val="left" w:pos="2945"/>
                <w:tab w:val="left" w:pos="3029"/>
                <w:tab w:val="left" w:pos="3178"/>
                <w:tab w:val="left" w:pos="3443"/>
                <w:tab w:val="left" w:pos="3590"/>
                <w:tab w:val="left" w:pos="3636"/>
                <w:tab w:val="left" w:pos="3720"/>
              </w:tabs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pacing w:val="-2"/>
                <w:sz w:val="26"/>
                <w:szCs w:val="26"/>
              </w:rPr>
              <w:t>Нанесение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размеров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6"/>
                <w:sz w:val="26"/>
                <w:szCs w:val="26"/>
              </w:rPr>
              <w:t>от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базовых поверхностей.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Размерные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цепочки; недопустимость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замкнутой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60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цепочки. Группировка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размеров.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 xml:space="preserve">Нанесение </w:t>
            </w:r>
            <w:r w:rsidRPr="00D5633D">
              <w:rPr>
                <w:sz w:val="26"/>
                <w:szCs w:val="26"/>
              </w:rPr>
              <w:t xml:space="preserve">размеров с предельными отклонениями. </w:t>
            </w:r>
            <w:r w:rsidRPr="00D5633D">
              <w:rPr>
                <w:spacing w:val="-2"/>
                <w:sz w:val="26"/>
                <w:szCs w:val="26"/>
              </w:rPr>
              <w:t>Правила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нанесения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10"/>
                <w:sz w:val="26"/>
                <w:szCs w:val="26"/>
              </w:rPr>
              <w:t>и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чтения обозначений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шероховатости</w:t>
            </w:r>
            <w:r w:rsidRPr="00D5633D">
              <w:rPr>
                <w:sz w:val="26"/>
                <w:szCs w:val="26"/>
              </w:rPr>
              <w:t xml:space="preserve"> поверхности</w:t>
            </w:r>
            <w:r w:rsidRPr="00D5633D">
              <w:rPr>
                <w:spacing w:val="-14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на</w:t>
            </w:r>
            <w:r w:rsidRPr="00D5633D">
              <w:rPr>
                <w:spacing w:val="-10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чертежах.</w:t>
            </w:r>
          </w:p>
          <w:p w14:paraId="2DC2E594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Нанесение обозначений покрытий, термической</w:t>
            </w:r>
            <w:r w:rsidRPr="00D5633D">
              <w:rPr>
                <w:spacing w:val="-7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и</w:t>
            </w:r>
            <w:r w:rsidRPr="00D5633D">
              <w:rPr>
                <w:spacing w:val="-7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иных</w:t>
            </w:r>
            <w:r w:rsidRPr="00D5633D">
              <w:rPr>
                <w:spacing w:val="-10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видов</w:t>
            </w:r>
            <w:r w:rsidRPr="00D5633D">
              <w:rPr>
                <w:spacing w:val="-7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обработки</w:t>
            </w:r>
            <w:r w:rsidRPr="00D5633D">
              <w:rPr>
                <w:spacing w:val="-7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 xml:space="preserve">на </w:t>
            </w:r>
            <w:r w:rsidRPr="00D5633D">
              <w:rPr>
                <w:spacing w:val="-2"/>
                <w:sz w:val="26"/>
                <w:szCs w:val="26"/>
              </w:rPr>
              <w:t>чертежах.</w:t>
            </w:r>
          </w:p>
          <w:p w14:paraId="28EE3B9A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 xml:space="preserve">Правила изложения технических требований на рабочих чертежах </w:t>
            </w:r>
            <w:r w:rsidRPr="00D5633D">
              <w:rPr>
                <w:spacing w:val="-2"/>
                <w:sz w:val="26"/>
                <w:szCs w:val="26"/>
              </w:rPr>
              <w:t>деталей.</w:t>
            </w:r>
          </w:p>
          <w:p w14:paraId="56715ECE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Указание на чертежах допусков формы и расположения поверхностей.</w:t>
            </w:r>
          </w:p>
          <w:p w14:paraId="564EF933" w14:textId="77777777" w:rsidR="00210B47" w:rsidRPr="00D5633D" w:rsidRDefault="00210B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2EBAF6BD" w14:textId="77777777" w:rsidR="00210B47" w:rsidRPr="00D5633D" w:rsidRDefault="00210B47" w:rsidP="00E719E3">
            <w:pPr>
              <w:pStyle w:val="TableParagraph"/>
              <w:ind w:left="0" w:right="57"/>
              <w:rPr>
                <w:sz w:val="26"/>
                <w:szCs w:val="26"/>
              </w:rPr>
            </w:pPr>
          </w:p>
          <w:p w14:paraId="55988900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Резьбы. Классификация резьбы по различным признакам. Изображение наружной и внутренней резьбы.</w:t>
            </w:r>
          </w:p>
          <w:p w14:paraId="57CCA4C2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 xml:space="preserve">Изображение резьбы в разрезе. Изображение конической резьбы. Обозначение стандартных </w:t>
            </w:r>
            <w:proofErr w:type="spellStart"/>
            <w:r w:rsidRPr="00D5633D">
              <w:rPr>
                <w:sz w:val="26"/>
                <w:szCs w:val="26"/>
              </w:rPr>
              <w:t>резьб</w:t>
            </w:r>
            <w:proofErr w:type="spellEnd"/>
            <w:r w:rsidRPr="00D5633D">
              <w:rPr>
                <w:sz w:val="26"/>
                <w:szCs w:val="26"/>
              </w:rPr>
              <w:t xml:space="preserve"> на чертеже. Обозначение поля допуска и направления резьбы. Особенности обозначения трубных и конических </w:t>
            </w:r>
            <w:proofErr w:type="spellStart"/>
            <w:r w:rsidRPr="00D5633D">
              <w:rPr>
                <w:sz w:val="26"/>
                <w:szCs w:val="26"/>
              </w:rPr>
              <w:t>резьб</w:t>
            </w:r>
            <w:proofErr w:type="spellEnd"/>
            <w:r w:rsidRPr="00D5633D">
              <w:rPr>
                <w:sz w:val="26"/>
                <w:szCs w:val="26"/>
              </w:rPr>
              <w:t xml:space="preserve">. Обозначение многозаходных и специальных </w:t>
            </w:r>
            <w:proofErr w:type="spellStart"/>
            <w:r w:rsidRPr="00D5633D">
              <w:rPr>
                <w:sz w:val="26"/>
                <w:szCs w:val="26"/>
              </w:rPr>
              <w:t>резьб</w:t>
            </w:r>
            <w:proofErr w:type="spellEnd"/>
            <w:r w:rsidRPr="00D5633D">
              <w:rPr>
                <w:sz w:val="26"/>
                <w:szCs w:val="26"/>
              </w:rPr>
              <w:t xml:space="preserve">. Обозначение шероховатости </w:t>
            </w:r>
            <w:r w:rsidRPr="00D5633D">
              <w:rPr>
                <w:sz w:val="26"/>
                <w:szCs w:val="26"/>
              </w:rPr>
              <w:lastRenderedPageBreak/>
              <w:t>поверхности резьбы.</w:t>
            </w:r>
          </w:p>
          <w:p w14:paraId="60D9858F" w14:textId="77777777" w:rsidR="00563E3B" w:rsidRPr="00D5633D" w:rsidRDefault="00563E3B" w:rsidP="00210B47">
            <w:pPr>
              <w:pStyle w:val="TableParagraph"/>
              <w:tabs>
                <w:tab w:val="left" w:pos="2180"/>
                <w:tab w:val="left" w:pos="3282"/>
                <w:tab w:val="left" w:pos="3315"/>
              </w:tabs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pacing w:val="-2"/>
                <w:sz w:val="26"/>
                <w:szCs w:val="26"/>
              </w:rPr>
              <w:t>Эскизы,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6"/>
                <w:sz w:val="26"/>
                <w:szCs w:val="26"/>
              </w:rPr>
              <w:t>их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назначение. Последовательность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 xml:space="preserve">выполнения </w:t>
            </w:r>
            <w:r w:rsidRPr="00D5633D">
              <w:rPr>
                <w:sz w:val="26"/>
                <w:szCs w:val="26"/>
              </w:rPr>
              <w:t>эскиза: выбор главного изображения, определение необходимого числа изображений, порядок их зарисовки. Проведение размерных линий и обмер деталей. Нанесение размеров.</w:t>
            </w:r>
          </w:p>
          <w:p w14:paraId="13E5AC0C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pacing w:val="-8"/>
                <w:sz w:val="26"/>
                <w:szCs w:val="26"/>
              </w:rPr>
              <w:t>Чтение</w:t>
            </w:r>
            <w:r w:rsidRPr="00D5633D">
              <w:rPr>
                <w:spacing w:val="-9"/>
                <w:sz w:val="26"/>
                <w:szCs w:val="26"/>
              </w:rPr>
              <w:t xml:space="preserve"> </w:t>
            </w:r>
            <w:r w:rsidRPr="00D5633D">
              <w:rPr>
                <w:spacing w:val="-8"/>
                <w:sz w:val="26"/>
                <w:szCs w:val="26"/>
              </w:rPr>
              <w:t>и выполнение эскизов и</w:t>
            </w:r>
            <w:r w:rsidRPr="00D5633D">
              <w:rPr>
                <w:spacing w:val="-9"/>
                <w:sz w:val="26"/>
                <w:szCs w:val="26"/>
              </w:rPr>
              <w:t xml:space="preserve"> </w:t>
            </w:r>
            <w:r w:rsidRPr="00D5633D">
              <w:rPr>
                <w:spacing w:val="-8"/>
                <w:sz w:val="26"/>
                <w:szCs w:val="26"/>
              </w:rPr>
              <w:t xml:space="preserve">рабочих </w:t>
            </w:r>
            <w:r w:rsidRPr="00D5633D">
              <w:rPr>
                <w:spacing w:val="-2"/>
                <w:sz w:val="26"/>
                <w:szCs w:val="26"/>
              </w:rPr>
              <w:t>чертежей</w:t>
            </w:r>
            <w:r w:rsidRPr="00D5633D">
              <w:rPr>
                <w:spacing w:val="-15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деталей</w:t>
            </w:r>
            <w:r w:rsidRPr="00D5633D">
              <w:rPr>
                <w:spacing w:val="-17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по</w:t>
            </w:r>
            <w:r w:rsidRPr="00D5633D">
              <w:rPr>
                <w:spacing w:val="-18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специальности.</w:t>
            </w:r>
          </w:p>
        </w:tc>
        <w:tc>
          <w:tcPr>
            <w:tcW w:w="4252" w:type="dxa"/>
          </w:tcPr>
          <w:p w14:paraId="6D060DD1" w14:textId="77777777" w:rsidR="00563E3B" w:rsidRPr="00D5633D" w:rsidRDefault="00563E3B" w:rsidP="00210B47">
            <w:pPr>
              <w:pStyle w:val="TableParagraph"/>
              <w:tabs>
                <w:tab w:val="left" w:pos="2137"/>
                <w:tab w:val="left" w:pos="3132"/>
                <w:tab w:val="left" w:pos="4496"/>
              </w:tabs>
              <w:ind w:left="57" w:right="57" w:firstLine="284"/>
              <w:jc w:val="left"/>
              <w:rPr>
                <w:sz w:val="26"/>
                <w:szCs w:val="26"/>
              </w:rPr>
            </w:pPr>
            <w:r w:rsidRPr="00D5633D">
              <w:rPr>
                <w:spacing w:val="-2"/>
                <w:sz w:val="26"/>
                <w:szCs w:val="26"/>
              </w:rPr>
              <w:lastRenderedPageBreak/>
              <w:t>Высказывает общее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суждение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10"/>
                <w:sz w:val="26"/>
                <w:szCs w:val="26"/>
              </w:rPr>
              <w:t xml:space="preserve">о </w:t>
            </w:r>
            <w:r w:rsidRPr="00D5633D">
              <w:rPr>
                <w:sz w:val="26"/>
                <w:szCs w:val="26"/>
              </w:rPr>
              <w:t>рабочих чертежах, их содержании.</w:t>
            </w:r>
          </w:p>
          <w:p w14:paraId="1C4CF361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pacing w:val="-2"/>
                <w:sz w:val="26"/>
                <w:szCs w:val="26"/>
              </w:rPr>
              <w:t>Описывает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требования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5"/>
                <w:sz w:val="26"/>
                <w:szCs w:val="26"/>
              </w:rPr>
              <w:t>по</w:t>
            </w:r>
            <w:r w:rsidRPr="00D5633D">
              <w:rPr>
                <w:sz w:val="26"/>
                <w:szCs w:val="26"/>
              </w:rPr>
              <w:t xml:space="preserve"> оформлению</w:t>
            </w:r>
            <w:r w:rsidRPr="00D5633D">
              <w:rPr>
                <w:spacing w:val="-14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рабочих</w:t>
            </w:r>
            <w:r w:rsidRPr="00D5633D">
              <w:rPr>
                <w:spacing w:val="-14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чертежей.</w:t>
            </w:r>
          </w:p>
        </w:tc>
      </w:tr>
      <w:tr w:rsidR="00563E3B" w:rsidRPr="00D5633D" w14:paraId="004A2802" w14:textId="77777777" w:rsidTr="00210B47">
        <w:tc>
          <w:tcPr>
            <w:tcW w:w="4106" w:type="dxa"/>
            <w:vMerge/>
          </w:tcPr>
          <w:p w14:paraId="54FD472F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</w:tc>
        <w:tc>
          <w:tcPr>
            <w:tcW w:w="6521" w:type="dxa"/>
            <w:vMerge/>
          </w:tcPr>
          <w:p w14:paraId="13A0BEC1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</w:tc>
        <w:tc>
          <w:tcPr>
            <w:tcW w:w="4252" w:type="dxa"/>
          </w:tcPr>
          <w:p w14:paraId="18C29C13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 xml:space="preserve">Демонстрирует умение располагать виды на поле чертежа с применением </w:t>
            </w:r>
            <w:r w:rsidRPr="00D5633D">
              <w:rPr>
                <w:spacing w:val="-2"/>
                <w:sz w:val="26"/>
                <w:szCs w:val="26"/>
              </w:rPr>
              <w:t>условностей</w:t>
            </w:r>
            <w:r w:rsidRPr="00D5633D">
              <w:rPr>
                <w:spacing w:val="-15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и</w:t>
            </w:r>
            <w:r w:rsidRPr="00D5633D">
              <w:rPr>
                <w:spacing w:val="-14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упрощений</w:t>
            </w:r>
            <w:r w:rsidRPr="00D5633D">
              <w:rPr>
                <w:spacing w:val="-14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в</w:t>
            </w:r>
            <w:r w:rsidRPr="00D5633D">
              <w:rPr>
                <w:spacing w:val="-14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 xml:space="preserve">соответствии </w:t>
            </w:r>
            <w:r w:rsidRPr="00D5633D">
              <w:rPr>
                <w:sz w:val="26"/>
                <w:szCs w:val="26"/>
              </w:rPr>
              <w:t>с требованиями ТНПА.</w:t>
            </w:r>
          </w:p>
          <w:p w14:paraId="7CEA53F3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44A38351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4FF1A5F2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Раскрывает сущность</w:t>
            </w:r>
            <w:r w:rsidRPr="00D5633D">
              <w:rPr>
                <w:spacing w:val="65"/>
                <w:w w:val="150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понятия</w:t>
            </w:r>
          </w:p>
          <w:p w14:paraId="047827DC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«сечения»; описывает классификацию сечений и правила их выполнения.</w:t>
            </w:r>
          </w:p>
          <w:p w14:paraId="109DC877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Раскрывает сущность</w:t>
            </w:r>
            <w:r w:rsidRPr="00D5633D">
              <w:rPr>
                <w:spacing w:val="65"/>
                <w:w w:val="150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понятия</w:t>
            </w:r>
          </w:p>
          <w:p w14:paraId="102030C9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«разрезы»; описывает классификацию разрезов и правила их выполнения.</w:t>
            </w:r>
          </w:p>
          <w:p w14:paraId="3DFC414C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Объясняет назначение местных разрезов,</w:t>
            </w:r>
            <w:r w:rsidRPr="00D5633D">
              <w:rPr>
                <w:spacing w:val="-10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соединений</w:t>
            </w:r>
            <w:r w:rsidRPr="00D5633D">
              <w:rPr>
                <w:spacing w:val="-6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части</w:t>
            </w:r>
            <w:r w:rsidRPr="00D5633D">
              <w:rPr>
                <w:spacing w:val="-7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вида</w:t>
            </w:r>
            <w:r w:rsidRPr="00D5633D">
              <w:rPr>
                <w:spacing w:val="-10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и</w:t>
            </w:r>
            <w:r w:rsidRPr="00D5633D">
              <w:rPr>
                <w:spacing w:val="-7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 xml:space="preserve">части разреза, половины вида и половины </w:t>
            </w:r>
            <w:r w:rsidRPr="00D5633D">
              <w:rPr>
                <w:spacing w:val="-2"/>
                <w:sz w:val="26"/>
                <w:szCs w:val="26"/>
              </w:rPr>
              <w:t>разреза.</w:t>
            </w:r>
          </w:p>
          <w:p w14:paraId="1161D5E2" w14:textId="77777777" w:rsidR="00210B47" w:rsidRPr="00D5633D" w:rsidRDefault="00210B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7156E756" w14:textId="77777777" w:rsidR="00210B47" w:rsidRPr="00D5633D" w:rsidRDefault="00210B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2DF5BCD6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Обозначает сечения, простые</w:t>
            </w:r>
            <w:r w:rsidRPr="00D5633D">
              <w:rPr>
                <w:spacing w:val="40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разрезы,</w:t>
            </w:r>
            <w:r w:rsidRPr="00D5633D">
              <w:rPr>
                <w:spacing w:val="-9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сложные</w:t>
            </w:r>
            <w:r w:rsidRPr="00D5633D">
              <w:rPr>
                <w:spacing w:val="-9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разрезы</w:t>
            </w:r>
            <w:r w:rsidRPr="00D5633D">
              <w:rPr>
                <w:spacing w:val="-8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на</w:t>
            </w:r>
            <w:r w:rsidRPr="00D5633D">
              <w:rPr>
                <w:spacing w:val="-9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чертежах</w:t>
            </w:r>
            <w:r w:rsidRPr="00D5633D">
              <w:rPr>
                <w:spacing w:val="-7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в соответствии с ТНПА.</w:t>
            </w:r>
          </w:p>
          <w:p w14:paraId="475A3B7A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6BA89A13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3E2BB42D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Читает рабочие чертежи и выполняет необходимые сечения и разрезы.</w:t>
            </w:r>
          </w:p>
          <w:p w14:paraId="2DAC0421" w14:textId="77777777" w:rsidR="00563E3B" w:rsidRPr="00D5633D" w:rsidRDefault="00563E3B" w:rsidP="00210B47">
            <w:pPr>
              <w:pStyle w:val="TableParagraph"/>
              <w:tabs>
                <w:tab w:val="left" w:pos="3568"/>
              </w:tabs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pacing w:val="-2"/>
                <w:sz w:val="26"/>
                <w:szCs w:val="26"/>
              </w:rPr>
              <w:t>Раскрывает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 xml:space="preserve">сущность </w:t>
            </w:r>
            <w:r w:rsidRPr="00D5633D">
              <w:rPr>
                <w:sz w:val="26"/>
                <w:szCs w:val="26"/>
              </w:rPr>
              <w:t>дополнительных видов, выносных элементов и компоновки изображений на поле чертежа, условностей и упрощений при нанесении размеров, оптимизации количества изображений.</w:t>
            </w:r>
          </w:p>
          <w:p w14:paraId="3B274167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6C04D6F8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10B7DE09" w14:textId="77777777" w:rsidR="00210B47" w:rsidRPr="00D5633D" w:rsidRDefault="00210B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78CDAF25" w14:textId="77777777" w:rsidR="00210B47" w:rsidRPr="00D5633D" w:rsidRDefault="00210B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05C52145" w14:textId="77777777" w:rsidR="00210B47" w:rsidRPr="00D5633D" w:rsidRDefault="00210B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769A0D3C" w14:textId="77777777" w:rsidR="00210B47" w:rsidRPr="00D5633D" w:rsidRDefault="00210B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0EFAA758" w14:textId="77777777" w:rsidR="00210B47" w:rsidRPr="00D5633D" w:rsidRDefault="00210B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40F287DA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Описывает сущность баз и базовых поверхностей, их разновидностей.</w:t>
            </w:r>
          </w:p>
          <w:p w14:paraId="33528878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pacing w:val="75"/>
                <w:sz w:val="26"/>
                <w:szCs w:val="26"/>
              </w:rPr>
            </w:pPr>
          </w:p>
        </w:tc>
      </w:tr>
      <w:tr w:rsidR="00563E3B" w:rsidRPr="00D5633D" w14:paraId="2A5905D1" w14:textId="77777777" w:rsidTr="00210B47">
        <w:tc>
          <w:tcPr>
            <w:tcW w:w="4106" w:type="dxa"/>
            <w:vMerge/>
          </w:tcPr>
          <w:p w14:paraId="37ED81FC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</w:tc>
        <w:tc>
          <w:tcPr>
            <w:tcW w:w="6521" w:type="dxa"/>
            <w:vMerge/>
          </w:tcPr>
          <w:p w14:paraId="2DA06F4D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</w:tc>
        <w:tc>
          <w:tcPr>
            <w:tcW w:w="4252" w:type="dxa"/>
          </w:tcPr>
          <w:p w14:paraId="7EDA9B29" w14:textId="77777777" w:rsidR="00563E3B" w:rsidRPr="00D5633D" w:rsidRDefault="00210B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Выполняет</w:t>
            </w:r>
            <w:r w:rsidRPr="00D5633D">
              <w:rPr>
                <w:spacing w:val="73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нанесение</w:t>
            </w:r>
            <w:r w:rsidRPr="00D5633D">
              <w:rPr>
                <w:spacing w:val="75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размеров</w:t>
            </w:r>
            <w:r w:rsidRPr="00D5633D">
              <w:rPr>
                <w:sz w:val="26"/>
                <w:szCs w:val="26"/>
              </w:rPr>
              <w:t xml:space="preserve"> </w:t>
            </w:r>
            <w:r w:rsidR="00563E3B" w:rsidRPr="00D5633D">
              <w:rPr>
                <w:sz w:val="26"/>
                <w:szCs w:val="26"/>
              </w:rPr>
              <w:t>базовых поверхностей, соблюдает правила нанесения и чтения обозначений шероховатости и вида обработки поверхности на чертежах.</w:t>
            </w:r>
          </w:p>
          <w:p w14:paraId="237F6AF5" w14:textId="77777777" w:rsidR="00210B47" w:rsidRPr="00D5633D" w:rsidRDefault="00210B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6A37049B" w14:textId="77777777" w:rsidR="00210B47" w:rsidRPr="00D5633D" w:rsidRDefault="00210B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5BB892B6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Объясняет правила изложения технических требований на рабочих чертежах деталей, указание допусков формы и расположения поверхностей.</w:t>
            </w:r>
          </w:p>
          <w:p w14:paraId="52E1393E" w14:textId="77777777" w:rsidR="00210B47" w:rsidRPr="00D5633D" w:rsidRDefault="00210B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255DD34C" w14:textId="77777777" w:rsidR="00210B47" w:rsidRPr="00D5633D" w:rsidRDefault="00210B47" w:rsidP="00E719E3">
            <w:pPr>
              <w:pStyle w:val="TableParagraph"/>
              <w:ind w:left="0" w:right="57"/>
              <w:rPr>
                <w:sz w:val="26"/>
                <w:szCs w:val="26"/>
              </w:rPr>
            </w:pPr>
          </w:p>
          <w:p w14:paraId="1B7FC0EF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Раскрывает сущность понятия</w:t>
            </w:r>
            <w:r w:rsidRPr="00D5633D">
              <w:rPr>
                <w:spacing w:val="40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резьбы.</w:t>
            </w:r>
          </w:p>
          <w:p w14:paraId="0F195EC1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Трактует изображения и обозначения резьбы на чертежах.</w:t>
            </w:r>
          </w:p>
          <w:p w14:paraId="5B54C1FE" w14:textId="77777777" w:rsidR="00563E3B" w:rsidRPr="00D5633D" w:rsidRDefault="00563E3B" w:rsidP="00210B47">
            <w:pPr>
              <w:pStyle w:val="TableParagraph"/>
              <w:tabs>
                <w:tab w:val="left" w:pos="2118"/>
                <w:tab w:val="left" w:pos="3281"/>
                <w:tab w:val="left" w:pos="4205"/>
              </w:tabs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Раскрывает</w:t>
            </w:r>
            <w:r w:rsidRPr="00D5633D">
              <w:rPr>
                <w:spacing w:val="-3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сущность</w:t>
            </w:r>
            <w:r w:rsidRPr="00D5633D">
              <w:rPr>
                <w:spacing w:val="-2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понятия</w:t>
            </w:r>
            <w:r w:rsidRPr="00D5633D">
              <w:rPr>
                <w:spacing w:val="-3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 xml:space="preserve">эскиза. </w:t>
            </w:r>
            <w:r w:rsidRPr="00D5633D">
              <w:rPr>
                <w:spacing w:val="-2"/>
                <w:sz w:val="26"/>
                <w:szCs w:val="26"/>
              </w:rPr>
              <w:t>Объясняет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назначение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10"/>
                <w:sz w:val="26"/>
                <w:szCs w:val="26"/>
              </w:rPr>
              <w:t xml:space="preserve">и </w:t>
            </w:r>
            <w:r w:rsidRPr="00D5633D">
              <w:rPr>
                <w:spacing w:val="-2"/>
                <w:sz w:val="26"/>
                <w:szCs w:val="26"/>
              </w:rPr>
              <w:t>последовательности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выполнения</w:t>
            </w:r>
          </w:p>
          <w:p w14:paraId="5DA309BC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pacing w:val="-2"/>
                <w:sz w:val="26"/>
                <w:szCs w:val="26"/>
              </w:rPr>
              <w:t>эскизов.</w:t>
            </w:r>
          </w:p>
          <w:p w14:paraId="52B950AE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Выполняет</w:t>
            </w:r>
            <w:r w:rsidRPr="00D5633D">
              <w:rPr>
                <w:spacing w:val="-7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и</w:t>
            </w:r>
            <w:r w:rsidRPr="00D5633D">
              <w:rPr>
                <w:spacing w:val="-6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читает</w:t>
            </w:r>
            <w:r w:rsidRPr="00D5633D">
              <w:rPr>
                <w:spacing w:val="-7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эскизы</w:t>
            </w:r>
            <w:r w:rsidRPr="00D5633D">
              <w:rPr>
                <w:spacing w:val="-6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и</w:t>
            </w:r>
            <w:r w:rsidRPr="00D5633D">
              <w:rPr>
                <w:spacing w:val="-6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lastRenderedPageBreak/>
              <w:t>рабочие чертежи деталей по специальности.</w:t>
            </w:r>
          </w:p>
        </w:tc>
      </w:tr>
      <w:tr w:rsidR="00563E3B" w:rsidRPr="00D5633D" w14:paraId="686D8F7B" w14:textId="77777777" w:rsidTr="00210B47">
        <w:tc>
          <w:tcPr>
            <w:tcW w:w="4106" w:type="dxa"/>
            <w:vMerge/>
          </w:tcPr>
          <w:p w14:paraId="3440FE44" w14:textId="77777777" w:rsidR="00563E3B" w:rsidRPr="00D5633D" w:rsidRDefault="00563E3B" w:rsidP="00210B47">
            <w:pPr>
              <w:pStyle w:val="TableParagraph"/>
              <w:tabs>
                <w:tab w:val="left" w:pos="1898"/>
                <w:tab w:val="left" w:pos="4359"/>
              </w:tabs>
              <w:ind w:left="57" w:right="57" w:firstLine="284"/>
              <w:rPr>
                <w:sz w:val="26"/>
                <w:szCs w:val="26"/>
              </w:rPr>
            </w:pPr>
          </w:p>
        </w:tc>
        <w:tc>
          <w:tcPr>
            <w:tcW w:w="6521" w:type="dxa"/>
            <w:vMerge/>
          </w:tcPr>
          <w:p w14:paraId="3C673A4A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</w:tc>
        <w:tc>
          <w:tcPr>
            <w:tcW w:w="4252" w:type="dxa"/>
          </w:tcPr>
          <w:p w14:paraId="5F33FC93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</w:tc>
      </w:tr>
      <w:tr w:rsidR="00F8399A" w:rsidRPr="00D5633D" w14:paraId="305B2096" w14:textId="77777777" w:rsidTr="00210B47">
        <w:tc>
          <w:tcPr>
            <w:tcW w:w="14879" w:type="dxa"/>
            <w:gridSpan w:val="3"/>
          </w:tcPr>
          <w:p w14:paraId="4E265A18" w14:textId="77777777" w:rsidR="00F8399A" w:rsidRPr="00D5633D" w:rsidRDefault="00F8399A" w:rsidP="00210B47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Тема</w:t>
            </w:r>
            <w:r w:rsidRPr="00D5633D">
              <w:rPr>
                <w:spacing w:val="-8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3.</w:t>
            </w:r>
            <w:r w:rsidRPr="00D5633D">
              <w:rPr>
                <w:spacing w:val="-5"/>
                <w:sz w:val="26"/>
                <w:szCs w:val="26"/>
              </w:rPr>
              <w:t xml:space="preserve"> </w:t>
            </w:r>
            <w:r w:rsidRPr="00D5633D">
              <w:rPr>
                <w:b/>
                <w:sz w:val="26"/>
                <w:szCs w:val="26"/>
              </w:rPr>
              <w:t>Сборочные</w:t>
            </w:r>
            <w:r w:rsidRPr="00D5633D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D5633D">
              <w:rPr>
                <w:b/>
                <w:spacing w:val="-2"/>
                <w:sz w:val="26"/>
                <w:szCs w:val="26"/>
              </w:rPr>
              <w:t>чертежи</w:t>
            </w:r>
          </w:p>
        </w:tc>
      </w:tr>
      <w:tr w:rsidR="004F3E47" w:rsidRPr="00D5633D" w14:paraId="49648F25" w14:textId="77777777" w:rsidTr="00210B47">
        <w:tc>
          <w:tcPr>
            <w:tcW w:w="4106" w:type="dxa"/>
          </w:tcPr>
          <w:p w14:paraId="32FDFA7A" w14:textId="77777777" w:rsidR="004F3E47" w:rsidRPr="00D5633D" w:rsidRDefault="004F3E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Сформировать понятие о назначении и содержании сборочного чертежа, об упрощениях на сборочных чертежах.</w:t>
            </w:r>
          </w:p>
          <w:p w14:paraId="547EE7F2" w14:textId="77777777" w:rsidR="004F3E47" w:rsidRPr="00D5633D" w:rsidRDefault="004F3E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 xml:space="preserve">Сформировать умения составлять спецификацию по сборочному чертежу </w:t>
            </w:r>
            <w:r w:rsidRPr="00D5633D">
              <w:rPr>
                <w:spacing w:val="-2"/>
                <w:sz w:val="26"/>
                <w:szCs w:val="26"/>
              </w:rPr>
              <w:t>изделий.</w:t>
            </w:r>
          </w:p>
          <w:p w14:paraId="23950FA6" w14:textId="77777777" w:rsidR="004F3E47" w:rsidRPr="00D5633D" w:rsidRDefault="004F3E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Сформировать умение читать и выполнять сборочные чертежи.</w:t>
            </w:r>
          </w:p>
        </w:tc>
        <w:tc>
          <w:tcPr>
            <w:tcW w:w="6521" w:type="dxa"/>
          </w:tcPr>
          <w:p w14:paraId="288619E4" w14:textId="77777777" w:rsidR="004F3E47" w:rsidRPr="00D5633D" w:rsidRDefault="004F3E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 xml:space="preserve">Общие сведения о сборочных чертежах, их назначении. Содержание сборочных чертежей; изображения на сборочных чертежах; номера позиций и их нанесение на сборочных чертежах. Нанесение размеров на сборочных </w:t>
            </w:r>
            <w:r w:rsidRPr="00D5633D">
              <w:rPr>
                <w:spacing w:val="-2"/>
                <w:sz w:val="26"/>
                <w:szCs w:val="26"/>
              </w:rPr>
              <w:t>чертежах</w:t>
            </w:r>
          </w:p>
          <w:p w14:paraId="3B9BF75A" w14:textId="77777777" w:rsidR="004F3E47" w:rsidRPr="00D5633D" w:rsidRDefault="004F3E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Спецификация, форма, правила заполнения, связь с номерами позиций на чертежах. Основная надпись, применяемая в спецификациях.</w:t>
            </w:r>
          </w:p>
          <w:p w14:paraId="696D0206" w14:textId="77777777" w:rsidR="004F3E47" w:rsidRPr="00D5633D" w:rsidRDefault="004F3E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Разрезы на сборочных чертежах, правила выполнения штриховки смежных деталей в сечениях.</w:t>
            </w:r>
          </w:p>
          <w:p w14:paraId="15F38137" w14:textId="77777777" w:rsidR="004F3E47" w:rsidRPr="00D5633D" w:rsidRDefault="004F3E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pacing w:val="-4"/>
                <w:sz w:val="26"/>
                <w:szCs w:val="26"/>
              </w:rPr>
              <w:t>Последовательность</w:t>
            </w:r>
            <w:r w:rsidRPr="00D5633D">
              <w:rPr>
                <w:spacing w:val="-13"/>
                <w:sz w:val="26"/>
                <w:szCs w:val="26"/>
              </w:rPr>
              <w:t xml:space="preserve"> </w:t>
            </w:r>
            <w:r w:rsidRPr="00D5633D">
              <w:rPr>
                <w:spacing w:val="-4"/>
                <w:sz w:val="26"/>
                <w:szCs w:val="26"/>
              </w:rPr>
              <w:t>чтения</w:t>
            </w:r>
            <w:r w:rsidRPr="00D5633D">
              <w:rPr>
                <w:spacing w:val="-12"/>
                <w:sz w:val="26"/>
                <w:szCs w:val="26"/>
              </w:rPr>
              <w:t xml:space="preserve"> </w:t>
            </w:r>
            <w:r w:rsidRPr="00D5633D">
              <w:rPr>
                <w:spacing w:val="-4"/>
                <w:sz w:val="26"/>
                <w:szCs w:val="26"/>
              </w:rPr>
              <w:t xml:space="preserve">сборочных </w:t>
            </w:r>
            <w:r w:rsidRPr="00D5633D">
              <w:rPr>
                <w:sz w:val="26"/>
                <w:szCs w:val="26"/>
              </w:rPr>
              <w:t>чертежей. Условности и упрощения изображений</w:t>
            </w:r>
            <w:r w:rsidRPr="00D5633D">
              <w:rPr>
                <w:spacing w:val="-17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на</w:t>
            </w:r>
            <w:r w:rsidRPr="00D5633D">
              <w:rPr>
                <w:spacing w:val="-16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сборочных</w:t>
            </w:r>
            <w:r w:rsidRPr="00D5633D">
              <w:rPr>
                <w:spacing w:val="-16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чертежах.</w:t>
            </w:r>
          </w:p>
          <w:p w14:paraId="39B0D713" w14:textId="77777777" w:rsidR="004F3E47" w:rsidRPr="00D5633D" w:rsidRDefault="004F3E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Типы подшипников и их</w:t>
            </w:r>
            <w:r w:rsidRPr="00D5633D">
              <w:rPr>
                <w:spacing w:val="40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обозначение на чертежах.</w:t>
            </w:r>
          </w:p>
          <w:p w14:paraId="5037C14D" w14:textId="77777777" w:rsidR="004F3E47" w:rsidRPr="00D5633D" w:rsidRDefault="004F3E47" w:rsidP="00210B47">
            <w:pPr>
              <w:pStyle w:val="TableParagraph"/>
              <w:tabs>
                <w:tab w:val="left" w:pos="1798"/>
                <w:tab w:val="left" w:pos="2468"/>
                <w:tab w:val="left" w:pos="2885"/>
                <w:tab w:val="left" w:pos="3255"/>
                <w:tab w:val="left" w:pos="3461"/>
                <w:tab w:val="left" w:pos="3635"/>
              </w:tabs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pacing w:val="-2"/>
                <w:sz w:val="26"/>
                <w:szCs w:val="26"/>
              </w:rPr>
              <w:t>Особенности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10"/>
                <w:sz w:val="26"/>
                <w:szCs w:val="26"/>
              </w:rPr>
              <w:t>в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8"/>
                <w:sz w:val="26"/>
                <w:szCs w:val="26"/>
              </w:rPr>
              <w:t xml:space="preserve">изображении </w:t>
            </w:r>
            <w:r w:rsidRPr="00D5633D">
              <w:rPr>
                <w:spacing w:val="-4"/>
                <w:sz w:val="26"/>
                <w:szCs w:val="26"/>
              </w:rPr>
              <w:t>уплотнительных</w:t>
            </w:r>
            <w:r w:rsidRPr="00D5633D">
              <w:rPr>
                <w:spacing w:val="12"/>
                <w:sz w:val="26"/>
                <w:szCs w:val="26"/>
              </w:rPr>
              <w:t xml:space="preserve"> </w:t>
            </w:r>
            <w:r w:rsidRPr="00D5633D">
              <w:rPr>
                <w:spacing w:val="-4"/>
                <w:sz w:val="26"/>
                <w:szCs w:val="26"/>
              </w:rPr>
              <w:t>устройств,</w:t>
            </w:r>
            <w:r w:rsidRPr="00D5633D">
              <w:rPr>
                <w:spacing w:val="11"/>
                <w:sz w:val="26"/>
                <w:szCs w:val="26"/>
              </w:rPr>
              <w:t xml:space="preserve"> </w:t>
            </w:r>
            <w:r w:rsidRPr="00D5633D">
              <w:rPr>
                <w:spacing w:val="-4"/>
                <w:sz w:val="26"/>
                <w:szCs w:val="26"/>
              </w:rPr>
              <w:t>крайнего</w:t>
            </w:r>
            <w:r w:rsidRPr="00D5633D">
              <w:rPr>
                <w:spacing w:val="11"/>
                <w:sz w:val="26"/>
                <w:szCs w:val="26"/>
              </w:rPr>
              <w:t xml:space="preserve"> </w:t>
            </w:r>
            <w:r w:rsidRPr="00D5633D">
              <w:rPr>
                <w:spacing w:val="-4"/>
                <w:sz w:val="26"/>
                <w:szCs w:val="26"/>
              </w:rPr>
              <w:t xml:space="preserve">или </w:t>
            </w:r>
            <w:r w:rsidRPr="00D5633D">
              <w:rPr>
                <w:spacing w:val="-2"/>
                <w:sz w:val="26"/>
                <w:szCs w:val="26"/>
              </w:rPr>
              <w:t>сдвинутого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положения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8"/>
                <w:sz w:val="26"/>
                <w:szCs w:val="26"/>
              </w:rPr>
              <w:t xml:space="preserve">механизма, деталей, закрепленных в приспособлениях. </w:t>
            </w:r>
            <w:r w:rsidRPr="00D5633D">
              <w:rPr>
                <w:spacing w:val="-2"/>
                <w:sz w:val="26"/>
                <w:szCs w:val="26"/>
              </w:rPr>
              <w:t>Изображение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неразъемных соединений:</w:t>
            </w:r>
            <w:r w:rsidR="00563E3B" w:rsidRPr="00D5633D">
              <w:rPr>
                <w:spacing w:val="-2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 xml:space="preserve">заклепочных, </w:t>
            </w:r>
            <w:r w:rsidRPr="00D5633D">
              <w:rPr>
                <w:spacing w:val="-2"/>
                <w:sz w:val="26"/>
                <w:szCs w:val="26"/>
              </w:rPr>
              <w:t>сварных,</w:t>
            </w:r>
            <w:r w:rsidRPr="00D5633D">
              <w:rPr>
                <w:sz w:val="26"/>
                <w:szCs w:val="26"/>
              </w:rPr>
              <w:t xml:space="preserve"> паяных,</w:t>
            </w:r>
            <w:r w:rsidRPr="00D5633D">
              <w:rPr>
                <w:spacing w:val="-8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клеевых.</w:t>
            </w:r>
          </w:p>
          <w:p w14:paraId="05FF992B" w14:textId="77777777" w:rsidR="004F3E47" w:rsidRPr="00D5633D" w:rsidRDefault="004F3E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Изображение резьбовых, шпоночных и шлицевых соединений.</w:t>
            </w:r>
          </w:p>
          <w:p w14:paraId="39A3B334" w14:textId="77777777" w:rsidR="004F3E47" w:rsidRPr="00D5633D" w:rsidRDefault="004F3E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Изображение</w:t>
            </w:r>
            <w:r w:rsidRPr="00D5633D">
              <w:rPr>
                <w:spacing w:val="40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пружин</w:t>
            </w:r>
            <w:r w:rsidRPr="00D5633D">
              <w:rPr>
                <w:spacing w:val="40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на</w:t>
            </w:r>
            <w:r w:rsidRPr="00D5633D">
              <w:rPr>
                <w:spacing w:val="40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сборочных чертежах. Чтение чертежа общего вида. Выполнение рабочих чертежей деталей.</w:t>
            </w:r>
          </w:p>
          <w:p w14:paraId="581EAEA7" w14:textId="77777777" w:rsidR="004F3E47" w:rsidRPr="00D5633D" w:rsidRDefault="004F3E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proofErr w:type="spellStart"/>
            <w:r w:rsidRPr="00D5633D">
              <w:rPr>
                <w:sz w:val="26"/>
                <w:szCs w:val="26"/>
              </w:rPr>
              <w:lastRenderedPageBreak/>
              <w:t>Деталирование</w:t>
            </w:r>
            <w:proofErr w:type="spellEnd"/>
            <w:r w:rsidRPr="00D5633D">
              <w:rPr>
                <w:sz w:val="26"/>
                <w:szCs w:val="26"/>
              </w:rPr>
              <w:t xml:space="preserve"> по сборочному чертежу и порядок работы по </w:t>
            </w:r>
            <w:proofErr w:type="spellStart"/>
            <w:r w:rsidRPr="00D5633D">
              <w:rPr>
                <w:spacing w:val="-2"/>
                <w:sz w:val="26"/>
                <w:szCs w:val="26"/>
              </w:rPr>
              <w:t>деталированию</w:t>
            </w:r>
            <w:proofErr w:type="spellEnd"/>
            <w:r w:rsidRPr="00D5633D">
              <w:rPr>
                <w:spacing w:val="-2"/>
                <w:sz w:val="26"/>
                <w:szCs w:val="26"/>
              </w:rPr>
              <w:t>.</w:t>
            </w:r>
          </w:p>
          <w:p w14:paraId="3EF1936F" w14:textId="6A865131" w:rsidR="004F3E47" w:rsidRPr="00D5633D" w:rsidRDefault="004F3E47" w:rsidP="005E0744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Размеры сопрягаемых деталей на сборочных чертежах.</w:t>
            </w:r>
            <w:r w:rsidR="005E0744">
              <w:rPr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 xml:space="preserve">Чтение и выполнение сборочных </w:t>
            </w:r>
            <w:r w:rsidRPr="00D5633D">
              <w:rPr>
                <w:spacing w:val="-2"/>
                <w:sz w:val="26"/>
                <w:szCs w:val="26"/>
              </w:rPr>
              <w:t>чертежей.</w:t>
            </w:r>
          </w:p>
        </w:tc>
        <w:tc>
          <w:tcPr>
            <w:tcW w:w="4252" w:type="dxa"/>
          </w:tcPr>
          <w:p w14:paraId="54B1E629" w14:textId="77777777" w:rsidR="004F3E47" w:rsidRPr="00D5633D" w:rsidRDefault="004F3E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lastRenderedPageBreak/>
              <w:t>Объясняет назначение и содержание сборочного чертежа. Описывает упрощения на сборочных чертежах.</w:t>
            </w:r>
          </w:p>
          <w:p w14:paraId="47D78EC2" w14:textId="77777777" w:rsidR="00563E3B" w:rsidRPr="00D5633D" w:rsidRDefault="00563E3B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  <w:p w14:paraId="338C767A" w14:textId="77777777" w:rsidR="004F3E47" w:rsidRPr="00D5633D" w:rsidRDefault="004F3E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Составляет спецификацию по сборочному чертежу изделий.</w:t>
            </w:r>
          </w:p>
          <w:p w14:paraId="2EAA0388" w14:textId="77777777" w:rsidR="00563E3B" w:rsidRPr="00D5633D" w:rsidRDefault="00563E3B" w:rsidP="00210B47">
            <w:pPr>
              <w:pStyle w:val="TableParagraph"/>
              <w:tabs>
                <w:tab w:val="left" w:pos="1473"/>
                <w:tab w:val="left" w:pos="1928"/>
                <w:tab w:val="left" w:pos="3429"/>
              </w:tabs>
              <w:ind w:left="57" w:right="57" w:firstLine="284"/>
              <w:jc w:val="left"/>
              <w:rPr>
                <w:spacing w:val="-2"/>
                <w:sz w:val="26"/>
                <w:szCs w:val="26"/>
              </w:rPr>
            </w:pPr>
          </w:p>
          <w:p w14:paraId="4B5650BF" w14:textId="77777777" w:rsidR="004F3E47" w:rsidRPr="00D5633D" w:rsidRDefault="004F3E47" w:rsidP="00210B47">
            <w:pPr>
              <w:pStyle w:val="TableParagraph"/>
              <w:tabs>
                <w:tab w:val="left" w:pos="1473"/>
                <w:tab w:val="left" w:pos="1928"/>
                <w:tab w:val="left" w:pos="3429"/>
              </w:tabs>
              <w:ind w:left="57" w:right="57" w:firstLine="284"/>
              <w:jc w:val="left"/>
              <w:rPr>
                <w:sz w:val="26"/>
                <w:szCs w:val="26"/>
              </w:rPr>
            </w:pPr>
            <w:r w:rsidRPr="00D5633D">
              <w:rPr>
                <w:spacing w:val="-2"/>
                <w:sz w:val="26"/>
                <w:szCs w:val="26"/>
              </w:rPr>
              <w:t>Читает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10"/>
                <w:sz w:val="26"/>
                <w:szCs w:val="26"/>
              </w:rPr>
              <w:t>и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выполняет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сборочные чертежи.</w:t>
            </w:r>
          </w:p>
        </w:tc>
      </w:tr>
      <w:tr w:rsidR="004F3E47" w:rsidRPr="00D5633D" w14:paraId="3E812333" w14:textId="77777777" w:rsidTr="00210B47">
        <w:tc>
          <w:tcPr>
            <w:tcW w:w="4106" w:type="dxa"/>
          </w:tcPr>
          <w:p w14:paraId="31D45D87" w14:textId="77777777" w:rsidR="004F3E47" w:rsidRPr="00D5633D" w:rsidRDefault="004F3E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</w:tc>
        <w:tc>
          <w:tcPr>
            <w:tcW w:w="6521" w:type="dxa"/>
          </w:tcPr>
          <w:p w14:paraId="3B14CAC7" w14:textId="77777777" w:rsidR="004F3E47" w:rsidRPr="00D5633D" w:rsidRDefault="004F3E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i/>
                <w:sz w:val="26"/>
                <w:szCs w:val="26"/>
              </w:rPr>
              <w:t>Обязательная</w:t>
            </w:r>
            <w:r w:rsidRPr="00D5633D">
              <w:rPr>
                <w:i/>
                <w:spacing w:val="-11"/>
                <w:sz w:val="26"/>
                <w:szCs w:val="26"/>
              </w:rPr>
              <w:t xml:space="preserve"> </w:t>
            </w:r>
            <w:r w:rsidRPr="00D5633D">
              <w:rPr>
                <w:i/>
                <w:sz w:val="26"/>
                <w:szCs w:val="26"/>
              </w:rPr>
              <w:t>контрольная</w:t>
            </w:r>
            <w:r w:rsidRPr="00D5633D">
              <w:rPr>
                <w:i/>
                <w:spacing w:val="-10"/>
                <w:sz w:val="26"/>
                <w:szCs w:val="26"/>
              </w:rPr>
              <w:t xml:space="preserve"> </w:t>
            </w:r>
            <w:r w:rsidRPr="00D5633D">
              <w:rPr>
                <w:i/>
                <w:sz w:val="26"/>
                <w:szCs w:val="26"/>
              </w:rPr>
              <w:t>работа</w:t>
            </w:r>
            <w:r w:rsidRPr="00D5633D">
              <w:rPr>
                <w:i/>
                <w:spacing w:val="-9"/>
                <w:sz w:val="26"/>
                <w:szCs w:val="26"/>
              </w:rPr>
              <w:t xml:space="preserve"> </w:t>
            </w:r>
            <w:r w:rsidRPr="00D5633D">
              <w:rPr>
                <w:i/>
                <w:sz w:val="26"/>
                <w:szCs w:val="26"/>
              </w:rPr>
              <w:t>№</w:t>
            </w:r>
            <w:r w:rsidRPr="00D5633D">
              <w:rPr>
                <w:i/>
                <w:spacing w:val="-11"/>
                <w:sz w:val="26"/>
                <w:szCs w:val="26"/>
              </w:rPr>
              <w:t xml:space="preserve"> </w:t>
            </w:r>
            <w:r w:rsidRPr="00D5633D">
              <w:rPr>
                <w:i/>
                <w:spacing w:val="-10"/>
                <w:sz w:val="26"/>
                <w:szCs w:val="26"/>
              </w:rPr>
              <w:t>1</w:t>
            </w:r>
          </w:p>
        </w:tc>
        <w:tc>
          <w:tcPr>
            <w:tcW w:w="4252" w:type="dxa"/>
          </w:tcPr>
          <w:p w14:paraId="27B3F9C1" w14:textId="77777777" w:rsidR="004F3E47" w:rsidRPr="00D5633D" w:rsidRDefault="004F3E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</w:tc>
      </w:tr>
      <w:tr w:rsidR="004F3E47" w:rsidRPr="00D5633D" w14:paraId="04ACDB1E" w14:textId="77777777" w:rsidTr="00210B47">
        <w:tc>
          <w:tcPr>
            <w:tcW w:w="14879" w:type="dxa"/>
            <w:gridSpan w:val="3"/>
          </w:tcPr>
          <w:p w14:paraId="7B303D4E" w14:textId="7B1986B6" w:rsidR="004F3E47" w:rsidRPr="00F17A0D" w:rsidRDefault="004F3E47" w:rsidP="00210B47">
            <w:pPr>
              <w:pStyle w:val="TableParagraph"/>
              <w:ind w:left="57" w:right="57" w:firstLine="284"/>
              <w:jc w:val="center"/>
              <w:rPr>
                <w:sz w:val="26"/>
                <w:szCs w:val="26"/>
                <w:highlight w:val="yellow"/>
              </w:rPr>
            </w:pPr>
            <w:r w:rsidRPr="00F17A0D">
              <w:rPr>
                <w:sz w:val="26"/>
                <w:szCs w:val="26"/>
                <w:highlight w:val="yellow"/>
              </w:rPr>
              <w:t>Тема</w:t>
            </w:r>
            <w:r w:rsidRPr="00F17A0D">
              <w:rPr>
                <w:spacing w:val="-9"/>
                <w:sz w:val="26"/>
                <w:szCs w:val="26"/>
                <w:highlight w:val="yellow"/>
              </w:rPr>
              <w:t xml:space="preserve"> </w:t>
            </w:r>
            <w:r w:rsidRPr="00F17A0D">
              <w:rPr>
                <w:sz w:val="26"/>
                <w:szCs w:val="26"/>
                <w:highlight w:val="yellow"/>
              </w:rPr>
              <w:t>4.</w:t>
            </w:r>
            <w:r w:rsidRPr="00F17A0D">
              <w:rPr>
                <w:spacing w:val="-6"/>
                <w:sz w:val="26"/>
                <w:szCs w:val="26"/>
                <w:highlight w:val="yellow"/>
              </w:rPr>
              <w:t xml:space="preserve"> </w:t>
            </w:r>
            <w:r w:rsidR="00F17A0D" w:rsidRPr="00F17A0D">
              <w:rPr>
                <w:b/>
                <w:sz w:val="26"/>
                <w:szCs w:val="26"/>
                <w:highlight w:val="yellow"/>
              </w:rPr>
              <w:t>Чтение и выполнение схем по специальностям «Переработка мяса» и «Переработка птицы и кроликов»</w:t>
            </w:r>
          </w:p>
        </w:tc>
      </w:tr>
      <w:tr w:rsidR="004F3E47" w:rsidRPr="00D5633D" w14:paraId="388252C8" w14:textId="77777777" w:rsidTr="00210B47">
        <w:tc>
          <w:tcPr>
            <w:tcW w:w="4106" w:type="dxa"/>
          </w:tcPr>
          <w:p w14:paraId="765EB216" w14:textId="77777777" w:rsidR="004F3E47" w:rsidRPr="00D5633D" w:rsidRDefault="004F3E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Сформировать знания о типах и</w:t>
            </w:r>
            <w:r w:rsidRPr="00D5633D">
              <w:rPr>
                <w:spacing w:val="40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видах схем, об условных графических обозначениях на схемах.</w:t>
            </w:r>
          </w:p>
          <w:p w14:paraId="29E2EBEE" w14:textId="77777777" w:rsidR="004F3E47" w:rsidRPr="00D5633D" w:rsidRDefault="004F3E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Сформировать умение читать и выполнять схемы по специальности.</w:t>
            </w:r>
          </w:p>
        </w:tc>
        <w:tc>
          <w:tcPr>
            <w:tcW w:w="6521" w:type="dxa"/>
          </w:tcPr>
          <w:p w14:paraId="0181DFB5" w14:textId="77777777" w:rsidR="004F3E47" w:rsidRPr="00D5633D" w:rsidRDefault="004F3E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Типы и виды схем в зависимости от: видов элементов и связей, входящих в состав изделия; основного назначения схемы. Их обозначения на чертежах.</w:t>
            </w:r>
          </w:p>
          <w:p w14:paraId="6E6FD8DA" w14:textId="77777777" w:rsidR="004F3E47" w:rsidRPr="00D5633D" w:rsidRDefault="004F3E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Условные графические обозначения на схемах.</w:t>
            </w:r>
          </w:p>
          <w:p w14:paraId="53DF0294" w14:textId="77777777" w:rsidR="004F3E47" w:rsidRPr="00D5633D" w:rsidRDefault="004F3E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 xml:space="preserve">Чтение и выполнение схем по </w:t>
            </w:r>
            <w:r w:rsidRPr="00D5633D">
              <w:rPr>
                <w:spacing w:val="-2"/>
                <w:sz w:val="26"/>
                <w:szCs w:val="26"/>
              </w:rPr>
              <w:t>специальности.</w:t>
            </w:r>
          </w:p>
        </w:tc>
        <w:tc>
          <w:tcPr>
            <w:tcW w:w="4252" w:type="dxa"/>
          </w:tcPr>
          <w:p w14:paraId="2D72D5FD" w14:textId="77777777" w:rsidR="004F3E47" w:rsidRPr="00D5633D" w:rsidRDefault="004F3E47" w:rsidP="00210B47">
            <w:pPr>
              <w:pStyle w:val="TableParagraph"/>
              <w:tabs>
                <w:tab w:val="left" w:pos="1880"/>
                <w:tab w:val="left" w:pos="2713"/>
                <w:tab w:val="left" w:pos="3574"/>
              </w:tabs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pacing w:val="-2"/>
                <w:sz w:val="26"/>
                <w:szCs w:val="26"/>
              </w:rPr>
              <w:t>Описывает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4"/>
                <w:sz w:val="26"/>
                <w:szCs w:val="26"/>
              </w:rPr>
              <w:t>типы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схем,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 xml:space="preserve">условные </w:t>
            </w:r>
            <w:r w:rsidRPr="00D5633D">
              <w:rPr>
                <w:sz w:val="26"/>
                <w:szCs w:val="26"/>
              </w:rPr>
              <w:t>графические обозначения на схемах.</w:t>
            </w:r>
          </w:p>
          <w:p w14:paraId="298805CE" w14:textId="77777777" w:rsidR="00563E3B" w:rsidRPr="00D5633D" w:rsidRDefault="00563E3B" w:rsidP="00210B47">
            <w:pPr>
              <w:pStyle w:val="TableParagraph"/>
              <w:tabs>
                <w:tab w:val="left" w:pos="1449"/>
                <w:tab w:val="left" w:pos="1885"/>
                <w:tab w:val="left" w:pos="3363"/>
                <w:tab w:val="left" w:pos="4356"/>
              </w:tabs>
              <w:ind w:left="57" w:right="57" w:firstLine="284"/>
              <w:rPr>
                <w:spacing w:val="-2"/>
                <w:sz w:val="26"/>
                <w:szCs w:val="26"/>
              </w:rPr>
            </w:pPr>
          </w:p>
          <w:p w14:paraId="625380D5" w14:textId="77777777" w:rsidR="004F3E47" w:rsidRPr="00D5633D" w:rsidRDefault="004F3E47" w:rsidP="00210B47">
            <w:pPr>
              <w:pStyle w:val="TableParagraph"/>
              <w:tabs>
                <w:tab w:val="left" w:pos="1449"/>
                <w:tab w:val="left" w:pos="1885"/>
                <w:tab w:val="left" w:pos="3363"/>
                <w:tab w:val="left" w:pos="4356"/>
              </w:tabs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pacing w:val="-2"/>
                <w:sz w:val="26"/>
                <w:szCs w:val="26"/>
              </w:rPr>
              <w:t>Читает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10"/>
                <w:sz w:val="26"/>
                <w:szCs w:val="26"/>
              </w:rPr>
              <w:t>и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выполняет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схемы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6"/>
                <w:sz w:val="26"/>
                <w:szCs w:val="26"/>
              </w:rPr>
              <w:t xml:space="preserve">по </w:t>
            </w:r>
            <w:r w:rsidRPr="00D5633D">
              <w:rPr>
                <w:spacing w:val="-2"/>
                <w:sz w:val="26"/>
                <w:szCs w:val="26"/>
              </w:rPr>
              <w:t>специальности.</w:t>
            </w:r>
          </w:p>
        </w:tc>
      </w:tr>
      <w:tr w:rsidR="004F3E47" w:rsidRPr="00D5633D" w14:paraId="15C81C0E" w14:textId="77777777" w:rsidTr="00210B47">
        <w:tc>
          <w:tcPr>
            <w:tcW w:w="14879" w:type="dxa"/>
            <w:gridSpan w:val="3"/>
          </w:tcPr>
          <w:p w14:paraId="7AAE8F9B" w14:textId="77777777" w:rsidR="004F3E47" w:rsidRPr="00D5633D" w:rsidRDefault="004F3E47" w:rsidP="00210B47">
            <w:pPr>
              <w:pStyle w:val="TableParagraph"/>
              <w:ind w:left="57" w:right="57" w:firstLine="284"/>
              <w:jc w:val="center"/>
              <w:rPr>
                <w:b/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Тема</w:t>
            </w:r>
            <w:r w:rsidRPr="00D5633D">
              <w:rPr>
                <w:spacing w:val="-10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5.</w:t>
            </w:r>
            <w:r w:rsidRPr="00D5633D">
              <w:rPr>
                <w:spacing w:val="-7"/>
                <w:sz w:val="26"/>
                <w:szCs w:val="26"/>
              </w:rPr>
              <w:t xml:space="preserve"> </w:t>
            </w:r>
            <w:r w:rsidRPr="00D5633D">
              <w:rPr>
                <w:b/>
                <w:sz w:val="26"/>
                <w:szCs w:val="26"/>
              </w:rPr>
              <w:t>Чтение</w:t>
            </w:r>
            <w:r w:rsidRPr="00D5633D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D5633D">
              <w:rPr>
                <w:b/>
                <w:sz w:val="26"/>
                <w:szCs w:val="26"/>
              </w:rPr>
              <w:t>и</w:t>
            </w:r>
            <w:r w:rsidRPr="00D5633D">
              <w:rPr>
                <w:b/>
                <w:spacing w:val="-9"/>
                <w:sz w:val="26"/>
                <w:szCs w:val="26"/>
              </w:rPr>
              <w:t xml:space="preserve"> </w:t>
            </w:r>
            <w:r w:rsidRPr="00D5633D">
              <w:rPr>
                <w:b/>
                <w:sz w:val="26"/>
                <w:szCs w:val="26"/>
              </w:rPr>
              <w:t>выполнение</w:t>
            </w:r>
            <w:r w:rsidRPr="00D5633D">
              <w:rPr>
                <w:b/>
                <w:spacing w:val="-9"/>
                <w:sz w:val="26"/>
                <w:szCs w:val="26"/>
              </w:rPr>
              <w:t xml:space="preserve"> </w:t>
            </w:r>
            <w:r w:rsidRPr="00D5633D">
              <w:rPr>
                <w:b/>
                <w:sz w:val="26"/>
                <w:szCs w:val="26"/>
              </w:rPr>
              <w:t>чертежей</w:t>
            </w:r>
            <w:r w:rsidRPr="00D5633D">
              <w:rPr>
                <w:b/>
                <w:spacing w:val="-9"/>
                <w:sz w:val="26"/>
                <w:szCs w:val="26"/>
              </w:rPr>
              <w:t xml:space="preserve"> </w:t>
            </w:r>
            <w:r w:rsidR="00A310F1" w:rsidRPr="00D5633D">
              <w:rPr>
                <w:b/>
                <w:sz w:val="26"/>
                <w:szCs w:val="26"/>
              </w:rPr>
              <w:t>по</w:t>
            </w:r>
            <w:r w:rsidR="00A310F1" w:rsidRPr="00D5633D">
              <w:rPr>
                <w:b/>
                <w:spacing w:val="-9"/>
                <w:sz w:val="26"/>
                <w:szCs w:val="26"/>
              </w:rPr>
              <w:t xml:space="preserve"> </w:t>
            </w:r>
            <w:r w:rsidR="00A310F1" w:rsidRPr="00D5633D">
              <w:rPr>
                <w:b/>
                <w:sz w:val="26"/>
                <w:szCs w:val="26"/>
              </w:rPr>
              <w:t>специальност</w:t>
            </w:r>
            <w:r w:rsidR="00F55B27">
              <w:rPr>
                <w:b/>
                <w:sz w:val="26"/>
                <w:szCs w:val="26"/>
              </w:rPr>
              <w:t xml:space="preserve">ям «Переработка мяса» и </w:t>
            </w:r>
            <w:r w:rsidR="00A310F1" w:rsidRPr="00D5633D">
              <w:rPr>
                <w:spacing w:val="-6"/>
                <w:sz w:val="26"/>
                <w:szCs w:val="26"/>
              </w:rPr>
              <w:t xml:space="preserve"> </w:t>
            </w:r>
            <w:r w:rsidR="00A310F1" w:rsidRPr="00D5633D">
              <w:rPr>
                <w:b/>
                <w:sz w:val="26"/>
                <w:szCs w:val="26"/>
              </w:rPr>
              <w:t>«Переработка</w:t>
            </w:r>
            <w:r w:rsidR="00A310F1" w:rsidRPr="00D5633D">
              <w:rPr>
                <w:b/>
                <w:spacing w:val="-9"/>
                <w:sz w:val="26"/>
                <w:szCs w:val="26"/>
              </w:rPr>
              <w:t xml:space="preserve"> </w:t>
            </w:r>
            <w:r w:rsidR="00A310F1" w:rsidRPr="00D5633D">
              <w:rPr>
                <w:b/>
                <w:sz w:val="26"/>
                <w:szCs w:val="26"/>
              </w:rPr>
              <w:t>птицы</w:t>
            </w:r>
            <w:r w:rsidR="00A310F1" w:rsidRPr="00D5633D">
              <w:rPr>
                <w:b/>
                <w:spacing w:val="-9"/>
                <w:sz w:val="26"/>
                <w:szCs w:val="26"/>
              </w:rPr>
              <w:t xml:space="preserve"> </w:t>
            </w:r>
            <w:r w:rsidR="00A310F1" w:rsidRPr="00D5633D">
              <w:rPr>
                <w:b/>
                <w:sz w:val="26"/>
                <w:szCs w:val="26"/>
              </w:rPr>
              <w:t>и</w:t>
            </w:r>
            <w:r w:rsidR="00A310F1" w:rsidRPr="00D5633D">
              <w:rPr>
                <w:b/>
                <w:spacing w:val="-9"/>
                <w:sz w:val="26"/>
                <w:szCs w:val="26"/>
              </w:rPr>
              <w:t xml:space="preserve"> </w:t>
            </w:r>
            <w:r w:rsidR="00A310F1" w:rsidRPr="00D5633D">
              <w:rPr>
                <w:b/>
                <w:spacing w:val="-2"/>
                <w:sz w:val="26"/>
                <w:szCs w:val="26"/>
              </w:rPr>
              <w:t>кроликов»</w:t>
            </w:r>
          </w:p>
        </w:tc>
      </w:tr>
      <w:tr w:rsidR="00315DBF" w:rsidRPr="00D5633D" w14:paraId="4ACC7361" w14:textId="77777777" w:rsidTr="007F52F8">
        <w:trPr>
          <w:trHeight w:val="2990"/>
        </w:trPr>
        <w:tc>
          <w:tcPr>
            <w:tcW w:w="4106" w:type="dxa"/>
          </w:tcPr>
          <w:p w14:paraId="38E90A8C" w14:textId="77777777" w:rsidR="00315DBF" w:rsidRPr="00D5633D" w:rsidRDefault="00315DBF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Сформировать умение читать и выполнять сборочные чертежи оборудования для переработки птицы</w:t>
            </w:r>
            <w:r w:rsidRPr="00D5633D">
              <w:rPr>
                <w:spacing w:val="-2"/>
                <w:sz w:val="26"/>
                <w:szCs w:val="26"/>
              </w:rPr>
              <w:t>.</w:t>
            </w:r>
          </w:p>
          <w:p w14:paraId="5F465EF2" w14:textId="77777777" w:rsidR="00315DBF" w:rsidRPr="00D5633D" w:rsidRDefault="00315DBF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</w:tc>
        <w:tc>
          <w:tcPr>
            <w:tcW w:w="6521" w:type="dxa"/>
          </w:tcPr>
          <w:p w14:paraId="29B54BB2" w14:textId="77777777" w:rsidR="00315DBF" w:rsidRPr="00D5633D" w:rsidRDefault="00315DBF" w:rsidP="00210B47">
            <w:pPr>
              <w:pStyle w:val="TableParagraph"/>
              <w:tabs>
                <w:tab w:val="left" w:pos="3140"/>
              </w:tabs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 xml:space="preserve">Правила чтения и выполнения сборочных чертежей пищеварочных котлов, пароварочных аппаратов, аппаратов для жарки и выпечки, чертежей деталей варочно-жарочного </w:t>
            </w:r>
            <w:r w:rsidRPr="00D5633D">
              <w:rPr>
                <w:spacing w:val="-2"/>
                <w:sz w:val="26"/>
                <w:szCs w:val="26"/>
              </w:rPr>
              <w:t>оборудования,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D5633D">
              <w:rPr>
                <w:spacing w:val="-4"/>
                <w:sz w:val="26"/>
                <w:szCs w:val="26"/>
              </w:rPr>
              <w:t xml:space="preserve">водогрейного </w:t>
            </w:r>
            <w:r w:rsidRPr="00D5633D">
              <w:rPr>
                <w:sz w:val="26"/>
                <w:szCs w:val="26"/>
              </w:rPr>
              <w:t>оборудования, оборудования для раздачи пищи и холодильного оборудования,</w:t>
            </w:r>
            <w:r w:rsidRPr="00D5633D">
              <w:rPr>
                <w:spacing w:val="64"/>
                <w:w w:val="150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чертежей</w:t>
            </w:r>
            <w:r w:rsidRPr="00D5633D">
              <w:rPr>
                <w:spacing w:val="62"/>
                <w:w w:val="150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разъемных</w:t>
            </w:r>
            <w:r w:rsidRPr="00D5633D">
              <w:rPr>
                <w:spacing w:val="61"/>
                <w:w w:val="150"/>
                <w:sz w:val="26"/>
                <w:szCs w:val="26"/>
              </w:rPr>
              <w:t xml:space="preserve"> </w:t>
            </w:r>
            <w:r w:rsidRPr="00D5633D">
              <w:rPr>
                <w:spacing w:val="-10"/>
                <w:sz w:val="26"/>
                <w:szCs w:val="26"/>
              </w:rPr>
              <w:t>и</w:t>
            </w:r>
          </w:p>
          <w:p w14:paraId="2B25C714" w14:textId="77777777" w:rsidR="00315DBF" w:rsidRPr="00D5633D" w:rsidRDefault="00315DBF" w:rsidP="00E719E3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неразъемных</w:t>
            </w:r>
            <w:r w:rsidRPr="00D5633D">
              <w:rPr>
                <w:spacing w:val="59"/>
                <w:w w:val="150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соединений;</w:t>
            </w:r>
            <w:r w:rsidRPr="00D5633D">
              <w:rPr>
                <w:spacing w:val="61"/>
                <w:w w:val="150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чертежей</w:t>
            </w:r>
            <w:r w:rsidRPr="00D5633D">
              <w:rPr>
                <w:sz w:val="26"/>
                <w:szCs w:val="26"/>
              </w:rPr>
              <w:t xml:space="preserve"> рабочих инструментов и механизмов, чертежей машин и оборудования для переработки птицы и кроликов, для нарезки гастрономических товаров.</w:t>
            </w:r>
          </w:p>
        </w:tc>
        <w:tc>
          <w:tcPr>
            <w:tcW w:w="4252" w:type="dxa"/>
          </w:tcPr>
          <w:p w14:paraId="635314D1" w14:textId="77777777" w:rsidR="00315DBF" w:rsidRPr="00D5633D" w:rsidRDefault="00315DBF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Читает и выполняет сборочные чертежи оборудования для переработки птицы.</w:t>
            </w:r>
          </w:p>
          <w:p w14:paraId="05528BDE" w14:textId="77777777" w:rsidR="00315DBF" w:rsidRPr="00D5633D" w:rsidRDefault="00315DBF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Читает и выполняет чертеж плана цеха производства продуктов питания, заполняет спецификацию оборудования цеха переработки птицы.</w:t>
            </w:r>
          </w:p>
        </w:tc>
      </w:tr>
      <w:tr w:rsidR="004F3E47" w:rsidRPr="00D5633D" w14:paraId="1DC55F86" w14:textId="77777777" w:rsidTr="00210B47">
        <w:tc>
          <w:tcPr>
            <w:tcW w:w="4106" w:type="dxa"/>
          </w:tcPr>
          <w:p w14:paraId="20731EC4" w14:textId="77777777" w:rsidR="004F3E47" w:rsidRPr="00D5633D" w:rsidRDefault="004F3E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</w:tc>
        <w:tc>
          <w:tcPr>
            <w:tcW w:w="6521" w:type="dxa"/>
          </w:tcPr>
          <w:p w14:paraId="7B700676" w14:textId="77777777" w:rsidR="004F3E47" w:rsidRPr="00D5633D" w:rsidRDefault="004F3E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i/>
                <w:sz w:val="26"/>
                <w:szCs w:val="26"/>
              </w:rPr>
              <w:t>Обязательная</w:t>
            </w:r>
            <w:r w:rsidRPr="00D5633D">
              <w:rPr>
                <w:i/>
                <w:spacing w:val="-11"/>
                <w:sz w:val="26"/>
                <w:szCs w:val="26"/>
              </w:rPr>
              <w:t xml:space="preserve"> </w:t>
            </w:r>
            <w:r w:rsidRPr="00D5633D">
              <w:rPr>
                <w:i/>
                <w:sz w:val="26"/>
                <w:szCs w:val="26"/>
              </w:rPr>
              <w:t>контрольная</w:t>
            </w:r>
            <w:r w:rsidRPr="00D5633D">
              <w:rPr>
                <w:i/>
                <w:spacing w:val="-10"/>
                <w:sz w:val="26"/>
                <w:szCs w:val="26"/>
              </w:rPr>
              <w:t xml:space="preserve"> </w:t>
            </w:r>
            <w:r w:rsidRPr="00D5633D">
              <w:rPr>
                <w:i/>
                <w:sz w:val="26"/>
                <w:szCs w:val="26"/>
              </w:rPr>
              <w:t>работа</w:t>
            </w:r>
            <w:r w:rsidRPr="00D5633D">
              <w:rPr>
                <w:i/>
                <w:spacing w:val="-9"/>
                <w:sz w:val="26"/>
                <w:szCs w:val="26"/>
              </w:rPr>
              <w:t xml:space="preserve"> </w:t>
            </w:r>
            <w:r w:rsidRPr="00D5633D">
              <w:rPr>
                <w:i/>
                <w:sz w:val="26"/>
                <w:szCs w:val="26"/>
              </w:rPr>
              <w:t>№</w:t>
            </w:r>
            <w:r w:rsidRPr="00D5633D">
              <w:rPr>
                <w:i/>
                <w:spacing w:val="-11"/>
                <w:sz w:val="26"/>
                <w:szCs w:val="26"/>
              </w:rPr>
              <w:t xml:space="preserve"> </w:t>
            </w:r>
            <w:r w:rsidRPr="00D5633D">
              <w:rPr>
                <w:i/>
                <w:spacing w:val="-10"/>
                <w:sz w:val="26"/>
                <w:szCs w:val="26"/>
              </w:rPr>
              <w:t>2</w:t>
            </w:r>
          </w:p>
        </w:tc>
        <w:tc>
          <w:tcPr>
            <w:tcW w:w="4252" w:type="dxa"/>
          </w:tcPr>
          <w:p w14:paraId="13B4E517" w14:textId="77777777" w:rsidR="004F3E47" w:rsidRPr="00D5633D" w:rsidRDefault="004F3E47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</w:p>
        </w:tc>
      </w:tr>
      <w:tr w:rsidR="00042640" w:rsidRPr="00D5633D" w14:paraId="50B3F66E" w14:textId="77777777" w:rsidTr="00210B47">
        <w:tc>
          <w:tcPr>
            <w:tcW w:w="14879" w:type="dxa"/>
            <w:gridSpan w:val="3"/>
          </w:tcPr>
          <w:p w14:paraId="37EE6C0D" w14:textId="77777777" w:rsidR="00042640" w:rsidRPr="00F55B27" w:rsidRDefault="00563E3B" w:rsidP="00210B47">
            <w:pPr>
              <w:pStyle w:val="a3"/>
              <w:ind w:left="57" w:right="57" w:firstLine="284"/>
              <w:jc w:val="center"/>
              <w:rPr>
                <w:rStyle w:val="11"/>
                <w:rFonts w:eastAsiaTheme="minorHAnsi"/>
                <w:color w:val="auto"/>
                <w:sz w:val="26"/>
                <w:szCs w:val="26"/>
              </w:rPr>
            </w:pPr>
            <w:r w:rsidRPr="00F55B27">
              <w:rPr>
                <w:rFonts w:ascii="Times New Roman" w:hAnsi="Times New Roman" w:cs="Times New Roman"/>
                <w:sz w:val="26"/>
                <w:szCs w:val="26"/>
              </w:rPr>
              <w:t>Тема</w:t>
            </w:r>
            <w:r w:rsidRPr="00F55B27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Pr="00F55B27">
              <w:rPr>
                <w:rFonts w:ascii="Times New Roman" w:hAnsi="Times New Roman" w:cs="Times New Roman"/>
                <w:sz w:val="26"/>
                <w:szCs w:val="26"/>
              </w:rPr>
              <w:t xml:space="preserve">5. </w:t>
            </w:r>
            <w:r w:rsidR="00F55B27" w:rsidRPr="00F55B27">
              <w:rPr>
                <w:rFonts w:ascii="Times New Roman" w:hAnsi="Times New Roman" w:cs="Times New Roman"/>
                <w:b/>
                <w:sz w:val="26"/>
                <w:szCs w:val="26"/>
              </w:rPr>
              <w:t>Чтение</w:t>
            </w:r>
            <w:r w:rsidR="00F55B27" w:rsidRPr="00F55B27">
              <w:rPr>
                <w:rFonts w:ascii="Times New Roman" w:hAnsi="Times New Roman" w:cs="Times New Roman"/>
                <w:b/>
                <w:spacing w:val="-6"/>
                <w:sz w:val="26"/>
                <w:szCs w:val="26"/>
              </w:rPr>
              <w:t xml:space="preserve"> </w:t>
            </w:r>
            <w:r w:rsidR="00F55B27" w:rsidRPr="00F55B27">
              <w:rPr>
                <w:rFonts w:ascii="Times New Roman" w:hAnsi="Times New Roman" w:cs="Times New Roman"/>
                <w:b/>
                <w:sz w:val="26"/>
                <w:szCs w:val="26"/>
              </w:rPr>
              <w:t>и</w:t>
            </w:r>
            <w:r w:rsidR="00F55B27" w:rsidRPr="00F55B27">
              <w:rPr>
                <w:rFonts w:ascii="Times New Roman" w:hAnsi="Times New Roman" w:cs="Times New Roman"/>
                <w:b/>
                <w:spacing w:val="-9"/>
                <w:sz w:val="26"/>
                <w:szCs w:val="26"/>
              </w:rPr>
              <w:t xml:space="preserve"> </w:t>
            </w:r>
            <w:r w:rsidR="00F55B27" w:rsidRPr="00F55B27">
              <w:rPr>
                <w:rFonts w:ascii="Times New Roman" w:hAnsi="Times New Roman" w:cs="Times New Roman"/>
                <w:b/>
                <w:sz w:val="26"/>
                <w:szCs w:val="26"/>
              </w:rPr>
              <w:t>выполнение</w:t>
            </w:r>
            <w:r w:rsidR="00F55B27" w:rsidRPr="00F55B27">
              <w:rPr>
                <w:rFonts w:ascii="Times New Roman" w:hAnsi="Times New Roman" w:cs="Times New Roman"/>
                <w:b/>
                <w:spacing w:val="-9"/>
                <w:sz w:val="26"/>
                <w:szCs w:val="26"/>
              </w:rPr>
              <w:t xml:space="preserve"> </w:t>
            </w:r>
            <w:r w:rsidR="00F55B27" w:rsidRPr="00F55B27">
              <w:rPr>
                <w:rFonts w:ascii="Times New Roman" w:hAnsi="Times New Roman" w:cs="Times New Roman"/>
                <w:b/>
                <w:sz w:val="26"/>
                <w:szCs w:val="26"/>
              </w:rPr>
              <w:t>чертежей</w:t>
            </w:r>
            <w:r w:rsidR="00F55B27" w:rsidRPr="00F55B27">
              <w:rPr>
                <w:rFonts w:ascii="Times New Roman" w:hAnsi="Times New Roman" w:cs="Times New Roman"/>
                <w:b/>
                <w:spacing w:val="-9"/>
                <w:sz w:val="26"/>
                <w:szCs w:val="26"/>
              </w:rPr>
              <w:t xml:space="preserve"> </w:t>
            </w:r>
            <w:r w:rsidR="00F55B27" w:rsidRPr="00F55B27">
              <w:rPr>
                <w:rFonts w:ascii="Times New Roman" w:hAnsi="Times New Roman" w:cs="Times New Roman"/>
                <w:b/>
                <w:sz w:val="26"/>
                <w:szCs w:val="26"/>
              </w:rPr>
              <w:t>по</w:t>
            </w:r>
            <w:r w:rsidR="00F55B27" w:rsidRPr="00F55B27">
              <w:rPr>
                <w:rFonts w:ascii="Times New Roman" w:hAnsi="Times New Roman" w:cs="Times New Roman"/>
                <w:b/>
                <w:spacing w:val="-9"/>
                <w:sz w:val="26"/>
                <w:szCs w:val="26"/>
              </w:rPr>
              <w:t xml:space="preserve"> </w:t>
            </w:r>
            <w:r w:rsidR="00F55B27" w:rsidRPr="00F55B2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специальностям «Переработка мяса» и </w:t>
            </w:r>
            <w:r w:rsidR="00F55B27" w:rsidRPr="00F55B27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="00F55B27" w:rsidRPr="00F55B27">
              <w:rPr>
                <w:rFonts w:ascii="Times New Roman" w:hAnsi="Times New Roman" w:cs="Times New Roman"/>
                <w:b/>
                <w:sz w:val="26"/>
                <w:szCs w:val="26"/>
              </w:rPr>
              <w:t>«Переработка</w:t>
            </w:r>
            <w:r w:rsidR="00F55B27" w:rsidRPr="00F55B27">
              <w:rPr>
                <w:rFonts w:ascii="Times New Roman" w:hAnsi="Times New Roman" w:cs="Times New Roman"/>
                <w:b/>
                <w:spacing w:val="-9"/>
                <w:sz w:val="26"/>
                <w:szCs w:val="26"/>
              </w:rPr>
              <w:t xml:space="preserve"> </w:t>
            </w:r>
            <w:r w:rsidR="00F55B27" w:rsidRPr="00F55B27">
              <w:rPr>
                <w:rFonts w:ascii="Times New Roman" w:hAnsi="Times New Roman" w:cs="Times New Roman"/>
                <w:b/>
                <w:sz w:val="26"/>
                <w:szCs w:val="26"/>
              </w:rPr>
              <w:t>птицы</w:t>
            </w:r>
            <w:r w:rsidR="00F55B27" w:rsidRPr="00F55B27">
              <w:rPr>
                <w:rFonts w:ascii="Times New Roman" w:hAnsi="Times New Roman" w:cs="Times New Roman"/>
                <w:b/>
                <w:spacing w:val="-9"/>
                <w:sz w:val="26"/>
                <w:szCs w:val="26"/>
              </w:rPr>
              <w:t xml:space="preserve"> </w:t>
            </w:r>
            <w:r w:rsidR="00F55B27" w:rsidRPr="00F55B27">
              <w:rPr>
                <w:rFonts w:ascii="Times New Roman" w:hAnsi="Times New Roman" w:cs="Times New Roman"/>
                <w:b/>
                <w:sz w:val="26"/>
                <w:szCs w:val="26"/>
              </w:rPr>
              <w:t>и</w:t>
            </w:r>
            <w:r w:rsidR="00F55B27" w:rsidRPr="00F55B27">
              <w:rPr>
                <w:rFonts w:ascii="Times New Roman" w:hAnsi="Times New Roman" w:cs="Times New Roman"/>
                <w:b/>
                <w:spacing w:val="-9"/>
                <w:sz w:val="26"/>
                <w:szCs w:val="26"/>
              </w:rPr>
              <w:t xml:space="preserve"> </w:t>
            </w:r>
            <w:r w:rsidR="00F55B27" w:rsidRPr="00F55B27">
              <w:rPr>
                <w:rFonts w:ascii="Times New Roman" w:hAnsi="Times New Roman" w:cs="Times New Roman"/>
                <w:b/>
                <w:spacing w:val="-2"/>
                <w:sz w:val="26"/>
                <w:szCs w:val="26"/>
              </w:rPr>
              <w:t>кроликов»</w:t>
            </w:r>
            <w:r w:rsidR="00F55B27" w:rsidRPr="00F55B2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A310F1" w:rsidRPr="00F55B27">
              <w:rPr>
                <w:rFonts w:ascii="Times New Roman" w:hAnsi="Times New Roman" w:cs="Times New Roman"/>
                <w:b/>
                <w:sz w:val="26"/>
                <w:szCs w:val="26"/>
              </w:rPr>
              <w:t>(продолжение)</w:t>
            </w:r>
          </w:p>
        </w:tc>
      </w:tr>
      <w:tr w:rsidR="00A310F1" w:rsidRPr="00D5633D" w14:paraId="08B5A4F8" w14:textId="77777777" w:rsidTr="00210B47">
        <w:tc>
          <w:tcPr>
            <w:tcW w:w="4106" w:type="dxa"/>
          </w:tcPr>
          <w:p w14:paraId="2301AD49" w14:textId="77777777" w:rsidR="00A310F1" w:rsidRPr="00D5633D" w:rsidRDefault="00A310F1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Сформировать умение читать и выполнять чертеж плана цеха производства продуктов питания, заполнять спецификацию оборудования цеха переработки птицы.</w:t>
            </w:r>
          </w:p>
        </w:tc>
        <w:tc>
          <w:tcPr>
            <w:tcW w:w="6521" w:type="dxa"/>
          </w:tcPr>
          <w:p w14:paraId="12617C66" w14:textId="77777777" w:rsidR="00A310F1" w:rsidRPr="00D5633D" w:rsidRDefault="00A310F1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Правила выполнения чертежа плана цеха производства продуктов питания, его</w:t>
            </w:r>
            <w:r w:rsidRPr="00D5633D">
              <w:rPr>
                <w:spacing w:val="2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чтение,</w:t>
            </w:r>
            <w:r w:rsidRPr="00D5633D">
              <w:rPr>
                <w:spacing w:val="3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спецификация</w:t>
            </w:r>
            <w:r w:rsidRPr="00D5633D">
              <w:rPr>
                <w:spacing w:val="2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оборудования</w:t>
            </w:r>
            <w:r w:rsidRPr="00D5633D">
              <w:rPr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цеха</w:t>
            </w:r>
            <w:r w:rsidRPr="00D5633D">
              <w:rPr>
                <w:spacing w:val="-10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переработки</w:t>
            </w:r>
            <w:r w:rsidRPr="00D5633D">
              <w:rPr>
                <w:spacing w:val="-10"/>
                <w:sz w:val="26"/>
                <w:szCs w:val="26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</w:rPr>
              <w:t>птицы.</w:t>
            </w:r>
          </w:p>
        </w:tc>
        <w:tc>
          <w:tcPr>
            <w:tcW w:w="4252" w:type="dxa"/>
          </w:tcPr>
          <w:p w14:paraId="40EE1558" w14:textId="77777777" w:rsidR="00A310F1" w:rsidRPr="00D5633D" w:rsidRDefault="00A310F1" w:rsidP="00210B47">
            <w:pPr>
              <w:pStyle w:val="TableParagraph"/>
              <w:ind w:left="57" w:right="57" w:firstLine="284"/>
              <w:rPr>
                <w:sz w:val="26"/>
                <w:szCs w:val="26"/>
              </w:rPr>
            </w:pPr>
            <w:r w:rsidRPr="00D5633D">
              <w:rPr>
                <w:sz w:val="26"/>
                <w:szCs w:val="26"/>
              </w:rPr>
              <w:t>Читает и выполняет чертеж плана цеха производства продуктов питания, заполняет спецификацию оборудования цеха переработки птицы.</w:t>
            </w:r>
          </w:p>
        </w:tc>
      </w:tr>
    </w:tbl>
    <w:p w14:paraId="3B8662F6" w14:textId="77777777" w:rsidR="004A35B3" w:rsidRPr="00D5633D" w:rsidRDefault="00D64E5A" w:rsidP="004A35B3">
      <w:pPr>
        <w:pStyle w:val="a3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  <w:sectPr w:rsidR="004A35B3" w:rsidRPr="00D5633D" w:rsidSect="00392961">
          <w:pgSz w:w="16838" w:h="11906" w:orient="landscape"/>
          <w:pgMar w:top="1135" w:right="1134" w:bottom="709" w:left="1134" w:header="709" w:footer="709" w:gutter="0"/>
          <w:cols w:space="708"/>
          <w:docGrid w:linePitch="360"/>
        </w:sectPr>
      </w:pPr>
      <w:r w:rsidRPr="00D5633D">
        <w:rPr>
          <w:rFonts w:ascii="Times New Roman" w:hAnsi="Times New Roman" w:cs="Times New Roman"/>
          <w:sz w:val="28"/>
          <w:szCs w:val="28"/>
        </w:rPr>
        <w:lastRenderedPageBreak/>
        <w:br w:type="page"/>
      </w:r>
    </w:p>
    <w:p w14:paraId="2D8F38EE" w14:textId="77777777" w:rsidR="00042640" w:rsidRPr="00D5633D" w:rsidRDefault="00042640" w:rsidP="00042640">
      <w:pPr>
        <w:pStyle w:val="a3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D5633D">
        <w:rPr>
          <w:rFonts w:ascii="Times New Roman" w:hAnsi="Times New Roman" w:cs="Times New Roman"/>
          <w:b/>
          <w:bCs/>
          <w:sz w:val="30"/>
          <w:szCs w:val="30"/>
        </w:rPr>
        <w:lastRenderedPageBreak/>
        <w:t>КРИТЕРИИ ОЦЕНКИ РЕЗУЛЬТАТОВ</w:t>
      </w:r>
    </w:p>
    <w:p w14:paraId="6A87D9D3" w14:textId="77777777" w:rsidR="00D64E5A" w:rsidRPr="00D5633D" w:rsidRDefault="00A075E0" w:rsidP="00042640">
      <w:pPr>
        <w:pStyle w:val="a3"/>
        <w:spacing w:line="36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D5633D">
        <w:rPr>
          <w:rFonts w:ascii="Times New Roman" w:hAnsi="Times New Roman" w:cs="Times New Roman"/>
          <w:b/>
          <w:bCs/>
          <w:sz w:val="30"/>
          <w:szCs w:val="30"/>
        </w:rPr>
        <w:t>УЧЕБНОЙ ДЕЯТЕЛЬНОСТИ УЧАЩИХСЯ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0"/>
        <w:gridCol w:w="8294"/>
      </w:tblGrid>
      <w:tr w:rsidR="00A6260D" w:rsidRPr="00D5633D" w14:paraId="3715B440" w14:textId="77777777" w:rsidTr="00A075E0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C6BE9" w14:textId="77777777" w:rsidR="00A6260D" w:rsidRPr="00D5633D" w:rsidRDefault="00A6260D" w:rsidP="004A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Отметка </w:t>
            </w:r>
          </w:p>
          <w:p w14:paraId="6F84B7F0" w14:textId="77777777" w:rsidR="00A6260D" w:rsidRPr="00D5633D" w:rsidRDefault="00A6260D" w:rsidP="004A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  <w:p w14:paraId="51915A69" w14:textId="77777777" w:rsidR="00A6260D" w:rsidRPr="00D5633D" w:rsidRDefault="00A6260D" w:rsidP="004A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баллах </w:t>
            </w:r>
          </w:p>
        </w:tc>
        <w:tc>
          <w:tcPr>
            <w:tcW w:w="8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66175" w14:textId="77777777" w:rsidR="00A6260D" w:rsidRPr="00D5633D" w:rsidRDefault="00A6260D" w:rsidP="004A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Показатели оценки по учебному предмету</w:t>
            </w:r>
          </w:p>
        </w:tc>
      </w:tr>
      <w:tr w:rsidR="00A6260D" w:rsidRPr="00D5633D" w14:paraId="5C62857D" w14:textId="77777777" w:rsidTr="00A075E0">
        <w:trPr>
          <w:trHeight w:val="109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0C08F" w14:textId="77777777" w:rsidR="00A6260D" w:rsidRPr="00D5633D" w:rsidRDefault="00A6260D" w:rsidP="004A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14:paraId="55D80876" w14:textId="77777777" w:rsidR="00A6260D" w:rsidRPr="00D5633D" w:rsidRDefault="00A6260D" w:rsidP="004A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(один)</w:t>
            </w:r>
          </w:p>
        </w:tc>
        <w:tc>
          <w:tcPr>
            <w:tcW w:w="8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980E4" w14:textId="77777777" w:rsidR="00A6260D" w:rsidRPr="00D5633D" w:rsidRDefault="00F55B27" w:rsidP="00392961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55B27">
              <w:rPr>
                <w:rFonts w:ascii="Times New Roman" w:hAnsi="Times New Roman" w:cs="Times New Roman"/>
                <w:sz w:val="26"/>
                <w:szCs w:val="26"/>
              </w:rPr>
              <w:t>Отказ от ответа. Неразличение</w:t>
            </w:r>
            <w:r w:rsidR="003E04A7"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объектов изучения программного учебного материала</w:t>
            </w:r>
            <w:r w:rsidR="00392961"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учебному предмету «Прикладное черчение»</w:t>
            </w:r>
            <w:r w:rsidR="003E04A7"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предъявленных в готовом виде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отдельных элементов программного учебного материала (технических терминов, понятий, фактов, объектов, видов графических изображений, чертежных материалов, инструментов и принадлежностей, видов на чертеже, условностей и упрощений, геометрических тел и других элементов графических знаний)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</w:t>
            </w:r>
            <w:r w:rsidR="003E04A7"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соответствующих практических действий</w:t>
            </w:r>
          </w:p>
        </w:tc>
      </w:tr>
      <w:tr w:rsidR="00A6260D" w:rsidRPr="00D5633D" w14:paraId="6BECAC5C" w14:textId="77777777" w:rsidTr="00A075E0">
        <w:trPr>
          <w:trHeight w:val="983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8045F" w14:textId="77777777" w:rsidR="00A6260D" w:rsidRPr="00D5633D" w:rsidRDefault="00A6260D" w:rsidP="004A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14:paraId="2ABC82EF" w14:textId="77777777" w:rsidR="00A6260D" w:rsidRPr="00D5633D" w:rsidRDefault="00A6260D" w:rsidP="004A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(два)</w:t>
            </w:r>
          </w:p>
        </w:tc>
        <w:tc>
          <w:tcPr>
            <w:tcW w:w="8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DD2C" w14:textId="77777777" w:rsidR="00A6260D" w:rsidRPr="00D5633D" w:rsidRDefault="003E04A7" w:rsidP="00392961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Воспроизведение части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изученных элементов программного учебного материала </w:t>
            </w:r>
            <w:r w:rsidR="00392961"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учебному предмету «Прикладное черчение»</w:t>
            </w:r>
            <w:r w:rsidR="003A29FA"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памяти</w:t>
            </w:r>
            <w:r w:rsidR="00392961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(технических терминов, понятий, фактов, объектов, видов графических изображений, чертежных материалов, инструментов и принадлежностей, видов на чертеже, условностей и упрощений, геометрических тел и других элементов графических знаний) по предъявленному описанию.</w:t>
            </w:r>
            <w:r w:rsidR="003A29FA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Самостоятельное распознавание объектов изучения (отдельных элементов графических изображений: чертежей, эскизов, технических рисунков), в том числе по предъявленному изображению, описанию.</w:t>
            </w:r>
            <w:r w:rsidR="003A29FA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Выполнение отдельных элементов графических изображений (чертежей, эскизов, технических рисунков) с помощью </w:t>
            </w:r>
            <w:r w:rsidR="00684261" w:rsidRPr="00D5633D">
              <w:rPr>
                <w:rFonts w:ascii="Times New Roman" w:hAnsi="Times New Roman" w:cs="Times New Roman"/>
                <w:sz w:val="26"/>
                <w:szCs w:val="26"/>
              </w:rPr>
              <w:t>преподавателя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. Низкий технический уровень исполнения графического задания</w:t>
            </w:r>
            <w:r w:rsidR="003A29FA" w:rsidRPr="00D5633D">
              <w:rPr>
                <w:rFonts w:ascii="Times New Roman" w:hAnsi="Times New Roman" w:cs="Times New Roman"/>
                <w:sz w:val="26"/>
                <w:szCs w:val="26"/>
              </w:rPr>
              <w:t>; осуществление умственных и практических действий по образцу</w:t>
            </w:r>
          </w:p>
        </w:tc>
      </w:tr>
      <w:tr w:rsidR="00A6260D" w:rsidRPr="00D5633D" w14:paraId="76AAA580" w14:textId="77777777" w:rsidTr="00042640">
        <w:trPr>
          <w:trHeight w:val="3685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D3B48" w14:textId="77777777" w:rsidR="00A6260D" w:rsidRPr="00D5633D" w:rsidRDefault="00A6260D" w:rsidP="004A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14:paraId="37F82EB8" w14:textId="77777777" w:rsidR="00A6260D" w:rsidRPr="00D5633D" w:rsidRDefault="00A6260D" w:rsidP="004A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(три)</w:t>
            </w:r>
          </w:p>
        </w:tc>
        <w:tc>
          <w:tcPr>
            <w:tcW w:w="8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52288" w14:textId="77777777" w:rsidR="00A6260D" w:rsidRPr="00D5633D" w:rsidRDefault="003E04A7" w:rsidP="003A29FA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Воспроизведение большей части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программного учебного материала</w:t>
            </w:r>
            <w:r w:rsidR="00392961"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учебному предмету «Прикладное черчение»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(технических терминов, понятий, фактов, объектов, распознавание видов и элементов графической документации, графических изображений, видов проецирования, видов на чертеже и других элементов графических знаний).</w:t>
            </w:r>
            <w:r w:rsidR="0045424B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Воспроизведение под руководством </w:t>
            </w:r>
            <w:r w:rsidR="00684261" w:rsidRPr="00D5633D">
              <w:rPr>
                <w:rFonts w:ascii="Times New Roman" w:hAnsi="Times New Roman" w:cs="Times New Roman"/>
                <w:sz w:val="26"/>
                <w:szCs w:val="26"/>
              </w:rPr>
              <w:t>преподавателя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отдельных приемов чтения чертежей, выполнение геометрических построений, правил и способов построения проекций в типовых задачах, выполнение графических изображений (чертежей, эскизов, технических рисунков), решение несложных графических задач. Низкий технический уровень исполнения графического задания.</w:t>
            </w:r>
            <w:r w:rsidR="003A29FA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Нахождение (не в полном объеме и/или с помощью </w:t>
            </w:r>
            <w:r w:rsidR="00684261" w:rsidRPr="00D5633D">
              <w:rPr>
                <w:rFonts w:ascii="Times New Roman" w:hAnsi="Times New Roman" w:cs="Times New Roman"/>
                <w:sz w:val="26"/>
                <w:szCs w:val="26"/>
              </w:rPr>
              <w:t>преподавателя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) информации, предъявленной в изученном материале в явном виде</w:t>
            </w:r>
            <w:r w:rsidR="003A29FA" w:rsidRPr="00D5633D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="003A29FA"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применение знаний в знакомой ситуации по образцу; наличие единичных существенных ошибок</w:t>
            </w:r>
            <w:r w:rsidR="003A29FA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A6260D" w:rsidRPr="00D5633D" w14:paraId="5FA17918" w14:textId="77777777" w:rsidTr="00A075E0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C2780" w14:textId="77777777" w:rsidR="00A6260D" w:rsidRPr="00D5633D" w:rsidRDefault="00A6260D" w:rsidP="004A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14:paraId="00A400B1" w14:textId="77777777" w:rsidR="00A6260D" w:rsidRPr="00D5633D" w:rsidRDefault="00A6260D" w:rsidP="004A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(четыре)</w:t>
            </w:r>
          </w:p>
        </w:tc>
        <w:tc>
          <w:tcPr>
            <w:tcW w:w="8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B39B4" w14:textId="77777777" w:rsidR="00A6260D" w:rsidRPr="00D5633D" w:rsidRDefault="00684261" w:rsidP="003A29FA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Осознанное воспроизведение большей части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программного учебного материала</w:t>
            </w:r>
            <w:r w:rsidR="00392961"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учебному предмету «Прикладное черчение»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(технических понятий, описаний, распознавание видов и элементов графической документации, иных объектов).</w:t>
            </w:r>
            <w:r w:rsidR="00042640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Самостоятельное воспроизведение по образцу приемов чтения чертежей, выполнение геометрических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построений, правил и способов построения проекций в типовых задачах, выполнение графических изображений (чертежей, эскизов, технических рисунков), решение несложных графических задач</w:t>
            </w:r>
            <w:r w:rsidR="003A29FA" w:rsidRPr="00D5633D">
              <w:rPr>
                <w:rFonts w:ascii="Times New Roman" w:hAnsi="Times New Roman" w:cs="Times New Roman"/>
                <w:sz w:val="26"/>
                <w:szCs w:val="26"/>
              </w:rPr>
              <w:t>; н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изкий технический уровень исполнения графического задания</w:t>
            </w:r>
            <w:r w:rsidR="003A29FA" w:rsidRPr="00D5633D">
              <w:rPr>
                <w:rFonts w:ascii="Times New Roman" w:hAnsi="Times New Roman" w:cs="Times New Roman"/>
                <w:sz w:val="26"/>
                <w:szCs w:val="26"/>
              </w:rPr>
              <w:t>; с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амостоятельное нахождение информации, предъявленной в изученном материале в явном виде</w:t>
            </w:r>
            <w:r w:rsidR="003A29FA" w:rsidRPr="00D5633D">
              <w:rPr>
                <w:rFonts w:ascii="Times New Roman" w:hAnsi="Times New Roman" w:cs="Times New Roman"/>
                <w:sz w:val="26"/>
                <w:szCs w:val="26"/>
              </w:rPr>
              <w:t>; применение знаний в знакомой ситуации по образцу; наличие несущественных ошибок</w:t>
            </w:r>
          </w:p>
        </w:tc>
      </w:tr>
      <w:tr w:rsidR="00A6260D" w:rsidRPr="00D5633D" w14:paraId="26193596" w14:textId="77777777" w:rsidTr="00A075E0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F76BB" w14:textId="77777777" w:rsidR="00A6260D" w:rsidRPr="00D5633D" w:rsidRDefault="00A6260D" w:rsidP="004A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</w:p>
          <w:p w14:paraId="766AC064" w14:textId="77777777" w:rsidR="00A6260D" w:rsidRPr="00D5633D" w:rsidRDefault="00A6260D" w:rsidP="004A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(пять)</w:t>
            </w:r>
          </w:p>
        </w:tc>
        <w:tc>
          <w:tcPr>
            <w:tcW w:w="8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3C212" w14:textId="77777777" w:rsidR="00A6260D" w:rsidRPr="00D5633D" w:rsidRDefault="00684261" w:rsidP="00392961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Полное знание и осознанное воспроизведение всего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программного учебного материала</w:t>
            </w:r>
            <w:r w:rsidR="00392961"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учебному предмету «Прикладное черчение»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с указанием общих и отличительных существенных признаков графических изображений </w:t>
            </w:r>
            <w:r w:rsidR="003A29FA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в знакомой ситуации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(чертежей, эскизов, технических рисунков, правил ГОСТ ЕСКД по оформлению графических изображений, с их объяснением, обоснованием, доказательством; разъяснение причинно-следственных связей, владение специальной терминологией.</w:t>
            </w:r>
            <w:r w:rsidR="00042640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Решение с помощью </w:t>
            </w: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преподавателя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графических задач по известному алгоритму.</w:t>
            </w:r>
            <w:r w:rsidR="00042640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Выполнение по известному алгоритму (не в полном объеме и/или с помощью </w:t>
            </w: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преподавателя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) графических изображений (чертежей, эскизов, технических рисунков), решение типовых графических задач. Достаточный технический уровень исполнения графического задания.</w:t>
            </w:r>
            <w:r w:rsidR="00042640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Установление (не в полном объеме и/или с помощью </w:t>
            </w: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преподавателя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) внутрипредметных и межпредметных связей при воспроизведении учебного материала.</w:t>
            </w:r>
            <w:r w:rsidR="00042640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Нахождение (не в полном объеме и/или с помощью </w:t>
            </w: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преподавателя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) информации, предъявленной в изученном материале в неявном виде (извлечение дополнительной, сопутствующей информации из чертежа, рисунка, схемы, таблицы, иных видов информации)</w:t>
            </w:r>
            <w:r w:rsidR="003A29FA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  <w:r w:rsidR="003A29FA"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недостаточно самостоятельное выполнение заданий; наличие единичных несущественных ошибок</w:t>
            </w:r>
          </w:p>
        </w:tc>
      </w:tr>
      <w:tr w:rsidR="00A6260D" w:rsidRPr="00D5633D" w14:paraId="3411DD8F" w14:textId="77777777" w:rsidTr="00A075E0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97783" w14:textId="77777777" w:rsidR="00A6260D" w:rsidRPr="00D5633D" w:rsidRDefault="00A6260D" w:rsidP="004A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14:paraId="41DAA306" w14:textId="77777777" w:rsidR="00A6260D" w:rsidRPr="00D5633D" w:rsidRDefault="00A6260D" w:rsidP="004A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(шесть)</w:t>
            </w:r>
          </w:p>
        </w:tc>
        <w:tc>
          <w:tcPr>
            <w:tcW w:w="8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CED20" w14:textId="77777777" w:rsidR="00A6260D" w:rsidRPr="00D5633D" w:rsidRDefault="00684261" w:rsidP="00392961">
            <w:pPr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Полное, прочное знание и воспроизведение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программного учебного материала </w:t>
            </w:r>
            <w:r w:rsidR="00392961"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учебному предмету «Прикладное черчение»</w:t>
            </w:r>
            <w:r w:rsidR="003D5DD0"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с указанием общих и отличительных существенных признаков графических изображений (чертежей, эскизов, технических рисунков), правил ГОСТ ЕСКД по оформлению графических изображений, с их объяснением, обоснованием, доказательством; разъяснение причинно-следственных связей.</w:t>
            </w:r>
            <w:r w:rsidR="00042640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Подкрепление примерами теоретических сведений. Решение графических задач по образцу. Самостоятельное выполнение по известному алгоритму графических изображений (чертежей, эскизов, технических рисунков), решение типовых графических задач. Достаточный технический уровень исполнения графического задания.</w:t>
            </w:r>
            <w:r w:rsidR="00042640" w:rsidRPr="00D5633D">
              <w:rPr>
                <w:rFonts w:ascii="Times New Roman" w:hAnsi="Times New Roman" w:cs="Times New Roman"/>
                <w:strike/>
                <w:sz w:val="26"/>
                <w:szCs w:val="26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Самостоятельное установление внутрипредметных и межпредметных связей при воспроизведении учебного материала.</w:t>
            </w:r>
            <w:r w:rsidR="00042640" w:rsidRPr="00D5633D">
              <w:rPr>
                <w:rFonts w:ascii="Times New Roman" w:hAnsi="Times New Roman" w:cs="Times New Roman"/>
                <w:strike/>
                <w:sz w:val="26"/>
                <w:szCs w:val="26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Самостоятельное нахождение информации, предъявленной в изученном материале в неявном виде (извлечение дополнительной, сопутствующей информации из чертежа, рисунка, схемы, таблицы, иных видов информации)</w:t>
            </w:r>
            <w:r w:rsidR="003A29FA" w:rsidRPr="00D5633D">
              <w:rPr>
                <w:rFonts w:ascii="Times New Roman" w:hAnsi="Times New Roman" w:cs="Times New Roman"/>
                <w:sz w:val="26"/>
                <w:szCs w:val="26"/>
              </w:rPr>
              <w:t>; недостаточно самостоятельное выполнение заданий; наличие единичных несущественных ошибок</w:t>
            </w:r>
          </w:p>
        </w:tc>
      </w:tr>
      <w:tr w:rsidR="00A6260D" w:rsidRPr="00D5633D" w14:paraId="3E287164" w14:textId="77777777" w:rsidTr="00A075E0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D9762" w14:textId="77777777" w:rsidR="00A6260D" w:rsidRPr="00D5633D" w:rsidRDefault="00A6260D" w:rsidP="004A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  <w:p w14:paraId="03555BAE" w14:textId="77777777" w:rsidR="00A6260D" w:rsidRPr="00D5633D" w:rsidRDefault="00A6260D" w:rsidP="004A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(семь)</w:t>
            </w:r>
          </w:p>
        </w:tc>
        <w:tc>
          <w:tcPr>
            <w:tcW w:w="8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AC3DA" w14:textId="77777777" w:rsidR="00A6260D" w:rsidRPr="00D5633D" w:rsidRDefault="00684261" w:rsidP="00392961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Полное, прочное, глубокое знание и воспроизведение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графических знаний </w:t>
            </w:r>
            <w:r w:rsidR="00392961"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 учебному предмету «Прикладное черчение»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в знакомой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ситуации по образцу (применение правил, определений, при решении графических задач; анализ, сравнение, логические обоснования и доказательные рассуждения в ходе решения учебных задач).</w:t>
            </w:r>
            <w:r w:rsidR="00042640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Определение (не в полном объеме и/или с помощью </w:t>
            </w: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преподавателя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) способов решения графических задач на основе известных алгоритмов.</w:t>
            </w:r>
            <w:r w:rsidR="00042640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Выполнение (не в полном объеме и/или с помощью </w:t>
            </w: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преподавателя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) графических изображений (чертежей, эскизов, технических рисунков). Высокий технический уровень исполнения графического задания.</w:t>
            </w:r>
            <w:r w:rsidR="00042640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Установление (не в полном объеме и/или с помощью </w:t>
            </w: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преподавателя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) внутрипредметных и межпредметных связей в процессе решения учебных задач.</w:t>
            </w:r>
            <w:r w:rsidR="00042640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Определение (не в полном объеме и/или с помощью </w:t>
            </w: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преподавателя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) структурных частей учебного материала, установление связей между смысловыми единицами информации, представленной в разных знаковых системах (текстовой, графической, иной) и разных формах (таблицах, диаграммах, схемах, иных формах); истолкование учебной информации (выявление главного и второстепенного, обнаружение причинно-следственных связей, формулирование выводов из содержания учебного материала)</w:t>
            </w:r>
            <w:r w:rsidR="003A29FA" w:rsidRPr="00D5633D">
              <w:rPr>
                <w:rFonts w:ascii="Times New Roman" w:hAnsi="Times New Roman" w:cs="Times New Roman"/>
                <w:sz w:val="26"/>
                <w:szCs w:val="26"/>
              </w:rPr>
              <w:t>; самостоятельное выполнение заданий; наличие единичных несущественных ошибок</w:t>
            </w:r>
          </w:p>
        </w:tc>
      </w:tr>
      <w:tr w:rsidR="00A6260D" w:rsidRPr="00D5633D" w14:paraId="52CF53A9" w14:textId="77777777" w:rsidTr="00A075E0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E92A" w14:textId="77777777" w:rsidR="00A6260D" w:rsidRPr="00D5633D" w:rsidRDefault="00A6260D" w:rsidP="004A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</w:t>
            </w:r>
          </w:p>
          <w:p w14:paraId="0F07AFF3" w14:textId="77777777" w:rsidR="00A6260D" w:rsidRPr="00D5633D" w:rsidRDefault="00A6260D" w:rsidP="004A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(восемь)</w:t>
            </w:r>
          </w:p>
        </w:tc>
        <w:tc>
          <w:tcPr>
            <w:tcW w:w="8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5BFE4" w14:textId="77777777" w:rsidR="00A6260D" w:rsidRPr="00D5633D" w:rsidRDefault="00684261" w:rsidP="00392961">
            <w:pPr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Полное, прочное, глубокое знание и воспроизведение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графических знаний</w:t>
            </w:r>
            <w:r w:rsidR="00392961"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учебному предмету «Прикладное черчение»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в знакомой ситуации по образцу (применение определений, правил при решении графических задач; анализ, сравнение, логические обоснования и доказательные рассуждения с использованием принятой терминологией в ходе решения учебных задач).</w:t>
            </w: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Самостоятельное определение способов решения графических задач на основе известных алгоритмов.</w:t>
            </w:r>
            <w:r w:rsidR="00042640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Самостоятельное выполнение графических изображений (чертежей, эскизов, технических рисунков) в знакомых ситуациях. Высокий технический уровень исполнения графического задания.</w:t>
            </w:r>
            <w:r w:rsidR="00042640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Самостоятельное установление внутрипредметных и межпредметных связей в процессе решения учебных задач.</w:t>
            </w:r>
            <w:r w:rsidR="00042640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Самостоятельное определение структурных частей учебного материала, установление связей между смысловыми единицами информации, представленной в разных знаковых системах (текстовой, графической, иной системе) и разных формах (таблицах, диаграммах, схемах, иных формах); истолкование учебной информации (выявление главного и второстепенного, обнаружение причинно-следственных связей, формулирование выводов из содержания учебного материала)</w:t>
            </w:r>
            <w:r w:rsidR="004E5D45" w:rsidRPr="00D5633D">
              <w:rPr>
                <w:rFonts w:ascii="Times New Roman" w:hAnsi="Times New Roman" w:cs="Times New Roman"/>
                <w:sz w:val="26"/>
                <w:szCs w:val="26"/>
              </w:rPr>
              <w:t>; самостоятельное выполнение заданий; оперирование программным материалом в частично измененной ситуации; наличие единичных несущественных ошибок</w:t>
            </w:r>
          </w:p>
        </w:tc>
      </w:tr>
      <w:tr w:rsidR="00A6260D" w:rsidRPr="00D5633D" w14:paraId="1782DE87" w14:textId="77777777" w:rsidTr="00A075E0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5F52" w14:textId="77777777" w:rsidR="00A6260D" w:rsidRPr="00D5633D" w:rsidRDefault="00A6260D" w:rsidP="004A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  <w:p w14:paraId="265AC055" w14:textId="77777777" w:rsidR="00A6260D" w:rsidRPr="00D5633D" w:rsidRDefault="00A6260D" w:rsidP="004A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(девять)</w:t>
            </w:r>
          </w:p>
        </w:tc>
        <w:tc>
          <w:tcPr>
            <w:tcW w:w="8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33F5" w14:textId="77777777" w:rsidR="00A6260D" w:rsidRPr="00D5633D" w:rsidRDefault="00684261" w:rsidP="00392961">
            <w:pPr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Полное, прочное, глубокое системное знание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программным учебным материалом</w:t>
            </w:r>
            <w:r w:rsidR="00392961"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учебному предмету «Прикладное черчение»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, применение знаний и умений в незнакомой, нестандартной ситуации (решение нестандартных графических задач (на преобразование, моделирование, действия по описанию, нахождение рациональных способов решения графических задач), оперирование принятой терминологией.</w:t>
            </w:r>
            <w:r w:rsidR="00042640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Выполнение (не в полном объеме и /или с помощью </w:t>
            </w:r>
            <w:r w:rsidRPr="00D5633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преподавателя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) графических изображений (чертежей, эскизов, технических рисунков) в соответствии с требованиями ГОСТ ЕСКД на высоком техническом уровне исполнения, с использованием условностей и упрощений, с выводами, обоснованными выполненными действиями.</w:t>
            </w:r>
            <w:r w:rsidR="00042640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Интеграция (не в полном объеме и/или с помощью </w:t>
            </w: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преподавателя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) знаний из различных предметных областей для решения учебных задач, формулирования обоснованных выводов.</w:t>
            </w:r>
            <w:r w:rsidR="00042640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Сравнение (не в полном объеме и/или с помощью </w:t>
            </w: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преподавателя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) учебной информации и собственного опыта, построение на этой основе предположений, доказательств; оценка технико-технологической информации на основе собственных убеждений и опыта; логическое обоснование и аргументация собственной точки зрения на обсуждаемый предмет; определение ценности учебной информации для решения поставленной учебной задачи, использование информации для решения учебной или практической задачи</w:t>
            </w:r>
            <w:r w:rsidR="004E5D45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  <w:r w:rsidR="004E5D45"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свободное оперирование программным материалом в частично измененной ситуации (разбор производственных ситуаций, самостоятельный выбор способов их разрешения)</w:t>
            </w:r>
          </w:p>
        </w:tc>
      </w:tr>
      <w:tr w:rsidR="00A6260D" w:rsidRPr="00D5633D" w14:paraId="0EF9E6CD" w14:textId="77777777" w:rsidTr="00A075E0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F8E15" w14:textId="77777777" w:rsidR="00A6260D" w:rsidRPr="00D5633D" w:rsidRDefault="00A6260D" w:rsidP="004A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  <w:p w14:paraId="0E1A661E" w14:textId="77777777" w:rsidR="00A6260D" w:rsidRPr="00D5633D" w:rsidRDefault="00A6260D" w:rsidP="004A3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(десять)</w:t>
            </w:r>
          </w:p>
        </w:tc>
        <w:tc>
          <w:tcPr>
            <w:tcW w:w="8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C4000" w14:textId="77777777" w:rsidR="00A6260D" w:rsidRPr="00D5633D" w:rsidRDefault="00684261" w:rsidP="00392961">
            <w:pPr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Свободное оперирование программным учебным материалом</w:t>
            </w:r>
            <w:r w:rsidR="00392961"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учебному предмету «Прикладное черчение»</w:t>
            </w:r>
            <w:r w:rsidRPr="00D56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; применение знаний и умений в незнакомой ситуации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программным учебным материалом, применение знаний и умений в незнакомой, нестандартной ситуации (владение приемами анализа формы предметов по их изображениям, знание условностей и упрощений при чтении графических изображений, </w:t>
            </w:r>
            <w:r w:rsidR="00A6260D" w:rsidRPr="00D5633D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решение нестандартных графических задач (на преобразование, моделирование,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действия по описанию), нахождение рациональных способов решения графических задач); свободное оперирование принятой терминологией.</w:t>
            </w:r>
            <w:r w:rsidR="00042640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260D" w:rsidRPr="00D5633D">
              <w:rPr>
                <w:rFonts w:ascii="Times New Roman" w:hAnsi="Times New Roman" w:cs="Times New Roman"/>
                <w:sz w:val="26"/>
                <w:szCs w:val="26"/>
              </w:rPr>
              <w:t>Самостоятельное выполнение графических изображений (чертежей, эскизов, технических рисунков) на высоком техническом уровне исполнения, в соответствии с требованиями ГОСТ ЕСКД с использованием условностей и упрощений, с выводами, обоснованными выполненными действиями.</w:t>
            </w:r>
          </w:p>
          <w:p w14:paraId="27C01532" w14:textId="77777777" w:rsidR="00A6260D" w:rsidRPr="00D5633D" w:rsidRDefault="00A6260D" w:rsidP="00392961">
            <w:pPr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Самостоятельная интеграция знаний из различных предметных областей, с использованием при необходимости справочных материалов для решения учебных задач, формулирования обоснованных выводов.</w:t>
            </w:r>
            <w:r w:rsidR="00042640" w:rsidRPr="00D563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5633D">
              <w:rPr>
                <w:rFonts w:ascii="Times New Roman" w:hAnsi="Times New Roman" w:cs="Times New Roman"/>
                <w:sz w:val="26"/>
                <w:szCs w:val="26"/>
              </w:rPr>
              <w:t>Самостоятельное сравнение учебной информации и собственного опыта, построение на этой основе предположений, доказательств; оценка технико-технологической информации на основе собственных убеждений и опыта; логическое обоснование и аргументация собственной точки зрения на обсуждаемый предмет; определение ценности учебной информации для решения поставленной учебной задачи, использование информации для решения учебной или практической задачи</w:t>
            </w:r>
            <w:r w:rsidR="004E5D45" w:rsidRPr="00D5633D">
              <w:rPr>
                <w:rFonts w:ascii="Times New Roman" w:hAnsi="Times New Roman" w:cs="Times New Roman"/>
                <w:sz w:val="26"/>
                <w:szCs w:val="26"/>
              </w:rPr>
              <w:t>. Предложение новых подходов к организации процессов, наличие элементов творческого характера при выполнении заданий</w:t>
            </w:r>
          </w:p>
        </w:tc>
      </w:tr>
    </w:tbl>
    <w:p w14:paraId="2417EC77" w14:textId="77777777" w:rsidR="003D5DD0" w:rsidRPr="00D5633D" w:rsidRDefault="003D5DD0" w:rsidP="001464A6">
      <w:pPr>
        <w:pStyle w:val="a3"/>
        <w:jc w:val="both"/>
        <w:rPr>
          <w:rFonts w:ascii="Times New Roman" w:hAnsi="Times New Roman" w:cs="Times New Roman"/>
          <w:sz w:val="26"/>
          <w:szCs w:val="26"/>
          <w:lang w:val="be-BY"/>
        </w:rPr>
        <w:sectPr w:rsidR="003D5DD0" w:rsidRPr="00D5633D" w:rsidSect="004A35B3">
          <w:pgSz w:w="11906" w:h="16838"/>
          <w:pgMar w:top="1134" w:right="709" w:bottom="1134" w:left="1701" w:header="709" w:footer="709" w:gutter="0"/>
          <w:cols w:space="708"/>
          <w:docGrid w:linePitch="360"/>
        </w:sectPr>
      </w:pPr>
    </w:p>
    <w:p w14:paraId="44D7483A" w14:textId="77777777" w:rsidR="003D5DD0" w:rsidRPr="00D5633D" w:rsidRDefault="003D5DD0" w:rsidP="001464A6">
      <w:pPr>
        <w:keepNext/>
        <w:keepLines/>
        <w:spacing w:before="48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0"/>
          <w:szCs w:val="30"/>
        </w:rPr>
      </w:pPr>
      <w:bookmarkStart w:id="0" w:name="_Hlk174963752"/>
      <w:r w:rsidRPr="00D5633D">
        <w:rPr>
          <w:rFonts w:ascii="Times New Roman" w:eastAsia="Times New Roman" w:hAnsi="Times New Roman" w:cs="Times New Roman"/>
          <w:b/>
          <w:bCs/>
          <w:sz w:val="30"/>
          <w:szCs w:val="30"/>
        </w:rPr>
        <w:lastRenderedPageBreak/>
        <w:t>ПЕРЕЧЕНЬ</w:t>
      </w:r>
      <w:r w:rsidRPr="00D5633D">
        <w:rPr>
          <w:rFonts w:ascii="Times New Roman" w:eastAsia="Times New Roman" w:hAnsi="Times New Roman" w:cs="Times New Roman"/>
          <w:b/>
          <w:bCs/>
          <w:spacing w:val="84"/>
          <w:sz w:val="30"/>
          <w:szCs w:val="30"/>
        </w:rPr>
        <w:t xml:space="preserve"> </w:t>
      </w:r>
      <w:r w:rsidRPr="00D5633D">
        <w:rPr>
          <w:rFonts w:ascii="Times New Roman" w:eastAsia="Times New Roman" w:hAnsi="Times New Roman" w:cs="Times New Roman"/>
          <w:b/>
          <w:bCs/>
          <w:sz w:val="30"/>
          <w:szCs w:val="30"/>
        </w:rPr>
        <w:t>СРЕДСТВ</w:t>
      </w:r>
      <w:r w:rsidRPr="00D5633D">
        <w:rPr>
          <w:rFonts w:ascii="Times New Roman" w:eastAsia="Times New Roman" w:hAnsi="Times New Roman" w:cs="Times New Roman"/>
          <w:b/>
          <w:bCs/>
          <w:spacing w:val="42"/>
          <w:sz w:val="30"/>
          <w:szCs w:val="30"/>
        </w:rPr>
        <w:t xml:space="preserve"> </w:t>
      </w:r>
      <w:r w:rsidRPr="00D5633D">
        <w:rPr>
          <w:rFonts w:ascii="Times New Roman" w:eastAsia="Times New Roman" w:hAnsi="Times New Roman" w:cs="Times New Roman"/>
          <w:b/>
          <w:bCs/>
          <w:sz w:val="30"/>
          <w:szCs w:val="30"/>
        </w:rPr>
        <w:t>ОБУЧЕНИЯ</w:t>
      </w:r>
    </w:p>
    <w:tbl>
      <w:tblPr>
        <w:tblStyle w:val="TableNormal"/>
        <w:tblW w:w="0" w:type="auto"/>
        <w:tblInd w:w="39" w:type="dxa"/>
        <w:tblLayout w:type="fixed"/>
        <w:tblLook w:val="01E0" w:firstRow="1" w:lastRow="1" w:firstColumn="1" w:lastColumn="1" w:noHBand="0" w:noVBand="0"/>
      </w:tblPr>
      <w:tblGrid>
        <w:gridCol w:w="12673"/>
        <w:gridCol w:w="1580"/>
      </w:tblGrid>
      <w:tr w:rsidR="001464A6" w:rsidRPr="00D5633D" w14:paraId="1440B4AB" w14:textId="77777777" w:rsidTr="003A568F">
        <w:trPr>
          <w:trHeight w:val="287"/>
        </w:trPr>
        <w:tc>
          <w:tcPr>
            <w:tcW w:w="1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ABF5A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D5633D">
              <w:rPr>
                <w:spacing w:val="-2"/>
                <w:sz w:val="26"/>
                <w:szCs w:val="26"/>
              </w:rPr>
              <w:t>Наименование</w:t>
            </w:r>
            <w:proofErr w:type="spellEnd"/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B90D9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D5633D">
              <w:rPr>
                <w:spacing w:val="-2"/>
                <w:sz w:val="26"/>
                <w:szCs w:val="26"/>
              </w:rPr>
              <w:t>Количество</w:t>
            </w:r>
            <w:proofErr w:type="spellEnd"/>
          </w:p>
        </w:tc>
      </w:tr>
      <w:tr w:rsidR="001464A6" w:rsidRPr="00D5633D" w14:paraId="5384152E" w14:textId="77777777" w:rsidTr="003A568F">
        <w:trPr>
          <w:trHeight w:val="299"/>
        </w:trPr>
        <w:tc>
          <w:tcPr>
            <w:tcW w:w="12673" w:type="dxa"/>
            <w:tcBorders>
              <w:top w:val="single" w:sz="4" w:space="0" w:color="000000"/>
              <w:left w:val="single" w:sz="4" w:space="0" w:color="000000"/>
            </w:tcBorders>
          </w:tcPr>
          <w:p w14:paraId="115FC3D0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b/>
                <w:sz w:val="26"/>
                <w:szCs w:val="26"/>
                <w:lang w:val="ru-RU"/>
              </w:rPr>
            </w:pPr>
            <w:r w:rsidRPr="00D5633D">
              <w:rPr>
                <w:b/>
                <w:spacing w:val="-2"/>
                <w:sz w:val="26"/>
                <w:szCs w:val="26"/>
                <w:lang w:val="ru-RU"/>
              </w:rPr>
              <w:t>Технические</w:t>
            </w:r>
            <w:r w:rsidRPr="00D5633D">
              <w:rPr>
                <w:b/>
                <w:spacing w:val="5"/>
                <w:sz w:val="26"/>
                <w:szCs w:val="26"/>
                <w:lang w:val="ru-RU"/>
              </w:rPr>
              <w:t xml:space="preserve"> </w:t>
            </w:r>
            <w:r w:rsidRPr="00D5633D">
              <w:rPr>
                <w:b/>
                <w:spacing w:val="-2"/>
                <w:sz w:val="26"/>
                <w:szCs w:val="26"/>
                <w:lang w:val="ru-RU"/>
              </w:rPr>
              <w:t>устройства,</w:t>
            </w:r>
            <w:r w:rsidRPr="00D5633D">
              <w:rPr>
                <w:b/>
                <w:spacing w:val="6"/>
                <w:sz w:val="26"/>
                <w:szCs w:val="26"/>
                <w:lang w:val="ru-RU"/>
              </w:rPr>
              <w:t xml:space="preserve"> </w:t>
            </w:r>
            <w:r w:rsidRPr="00D5633D">
              <w:rPr>
                <w:b/>
                <w:spacing w:val="-2"/>
                <w:sz w:val="26"/>
                <w:szCs w:val="26"/>
                <w:lang w:val="ru-RU"/>
              </w:rPr>
              <w:t>аппаратно-программные</w:t>
            </w:r>
            <w:r w:rsidRPr="00D5633D">
              <w:rPr>
                <w:b/>
                <w:spacing w:val="6"/>
                <w:sz w:val="26"/>
                <w:szCs w:val="26"/>
                <w:lang w:val="ru-RU"/>
              </w:rPr>
              <w:t xml:space="preserve"> </w:t>
            </w:r>
            <w:r w:rsidRPr="00D5633D">
              <w:rPr>
                <w:b/>
                <w:spacing w:val="-2"/>
                <w:sz w:val="26"/>
                <w:szCs w:val="26"/>
                <w:lang w:val="ru-RU"/>
              </w:rPr>
              <w:t>средства</w:t>
            </w:r>
          </w:p>
        </w:tc>
        <w:tc>
          <w:tcPr>
            <w:tcW w:w="1580" w:type="dxa"/>
            <w:tcBorders>
              <w:top w:val="single" w:sz="4" w:space="0" w:color="000000"/>
              <w:right w:val="single" w:sz="4" w:space="0" w:color="000000"/>
            </w:tcBorders>
          </w:tcPr>
          <w:p w14:paraId="21E7C52D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  <w:lang w:val="ru-RU"/>
              </w:rPr>
            </w:pPr>
          </w:p>
        </w:tc>
      </w:tr>
      <w:tr w:rsidR="001464A6" w:rsidRPr="00D5633D" w14:paraId="79E7E365" w14:textId="77777777" w:rsidTr="003A568F">
        <w:trPr>
          <w:trHeight w:val="295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0D2D6AA5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  <w:proofErr w:type="spellStart"/>
            <w:r w:rsidRPr="00D5633D">
              <w:rPr>
                <w:spacing w:val="-2"/>
                <w:sz w:val="26"/>
                <w:szCs w:val="26"/>
              </w:rPr>
              <w:t>Компьютер</w:t>
            </w:r>
            <w:proofErr w:type="spellEnd"/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2260E2C2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5633D">
              <w:rPr>
                <w:spacing w:val="-10"/>
                <w:sz w:val="26"/>
                <w:szCs w:val="26"/>
              </w:rPr>
              <w:t>1</w:t>
            </w:r>
          </w:p>
        </w:tc>
      </w:tr>
      <w:tr w:rsidR="001464A6" w:rsidRPr="00D5633D" w14:paraId="7C7DA4B1" w14:textId="77777777" w:rsidTr="003A568F">
        <w:trPr>
          <w:trHeight w:val="298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500B9F5D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  <w:proofErr w:type="spellStart"/>
            <w:r w:rsidRPr="00D5633D">
              <w:rPr>
                <w:spacing w:val="-2"/>
                <w:sz w:val="26"/>
                <w:szCs w:val="26"/>
              </w:rPr>
              <w:t>Мультимедийный</w:t>
            </w:r>
            <w:proofErr w:type="spellEnd"/>
            <w:r w:rsidRPr="00D5633D">
              <w:rPr>
                <w:spacing w:val="4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pacing w:val="-2"/>
                <w:sz w:val="26"/>
                <w:szCs w:val="26"/>
              </w:rPr>
              <w:t>проектор</w:t>
            </w:r>
            <w:proofErr w:type="spellEnd"/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68ED8E6C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5633D">
              <w:rPr>
                <w:spacing w:val="-10"/>
                <w:sz w:val="26"/>
                <w:szCs w:val="26"/>
              </w:rPr>
              <w:t>1</w:t>
            </w:r>
          </w:p>
        </w:tc>
      </w:tr>
      <w:tr w:rsidR="001464A6" w:rsidRPr="00D5633D" w14:paraId="60EF8E1F" w14:textId="77777777" w:rsidTr="003A568F">
        <w:trPr>
          <w:trHeight w:val="301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7B2403DF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  <w:proofErr w:type="spellStart"/>
            <w:r w:rsidRPr="00D5633D">
              <w:rPr>
                <w:sz w:val="26"/>
                <w:szCs w:val="26"/>
              </w:rPr>
              <w:t>Экран</w:t>
            </w:r>
            <w:proofErr w:type="spellEnd"/>
            <w:r w:rsidRPr="00D5633D">
              <w:rPr>
                <w:spacing w:val="-12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pacing w:val="-2"/>
                <w:sz w:val="26"/>
                <w:szCs w:val="26"/>
              </w:rPr>
              <w:t>проекционный</w:t>
            </w:r>
            <w:proofErr w:type="spellEnd"/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2FB57FAB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5633D">
              <w:rPr>
                <w:spacing w:val="-10"/>
                <w:sz w:val="26"/>
                <w:szCs w:val="26"/>
              </w:rPr>
              <w:t>1</w:t>
            </w:r>
          </w:p>
        </w:tc>
      </w:tr>
      <w:tr w:rsidR="001464A6" w:rsidRPr="00D5633D" w14:paraId="47377442" w14:textId="77777777" w:rsidTr="003A568F">
        <w:trPr>
          <w:trHeight w:val="300"/>
        </w:trPr>
        <w:tc>
          <w:tcPr>
            <w:tcW w:w="12673" w:type="dxa"/>
            <w:tcBorders>
              <w:left w:val="single" w:sz="4" w:space="0" w:color="000000"/>
            </w:tcBorders>
          </w:tcPr>
          <w:p w14:paraId="612C34A5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b/>
                <w:sz w:val="26"/>
                <w:szCs w:val="26"/>
              </w:rPr>
            </w:pPr>
            <w:proofErr w:type="spellStart"/>
            <w:r w:rsidRPr="00D5633D">
              <w:rPr>
                <w:b/>
                <w:spacing w:val="-2"/>
                <w:sz w:val="26"/>
                <w:szCs w:val="26"/>
              </w:rPr>
              <w:t>Электронные</w:t>
            </w:r>
            <w:proofErr w:type="spellEnd"/>
            <w:r w:rsidRPr="00D5633D">
              <w:rPr>
                <w:b/>
                <w:spacing w:val="7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b/>
                <w:spacing w:val="-2"/>
                <w:sz w:val="26"/>
                <w:szCs w:val="26"/>
              </w:rPr>
              <w:t>образовательные</w:t>
            </w:r>
            <w:proofErr w:type="spellEnd"/>
            <w:r w:rsidRPr="00D5633D">
              <w:rPr>
                <w:b/>
                <w:spacing w:val="11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b/>
                <w:spacing w:val="-2"/>
                <w:sz w:val="26"/>
                <w:szCs w:val="26"/>
              </w:rPr>
              <w:t>ресурсы</w:t>
            </w:r>
            <w:proofErr w:type="spellEnd"/>
          </w:p>
        </w:tc>
        <w:tc>
          <w:tcPr>
            <w:tcW w:w="1580" w:type="dxa"/>
            <w:tcBorders>
              <w:right w:val="single" w:sz="4" w:space="0" w:color="000000"/>
            </w:tcBorders>
          </w:tcPr>
          <w:p w14:paraId="77EC81AB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</w:p>
        </w:tc>
      </w:tr>
      <w:tr w:rsidR="001464A6" w:rsidRPr="00D5633D" w14:paraId="110F7179" w14:textId="77777777" w:rsidTr="003A568F">
        <w:trPr>
          <w:trHeight w:val="297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3573DAA0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  <w:proofErr w:type="spellStart"/>
            <w:r w:rsidRPr="00D5633D">
              <w:rPr>
                <w:sz w:val="26"/>
                <w:szCs w:val="26"/>
              </w:rPr>
              <w:t>Слайды</w:t>
            </w:r>
            <w:proofErr w:type="spellEnd"/>
            <w:r w:rsidRPr="00D5633D">
              <w:rPr>
                <w:sz w:val="26"/>
                <w:szCs w:val="26"/>
              </w:rPr>
              <w:t>,</w:t>
            </w:r>
            <w:r w:rsidRPr="00D5633D">
              <w:rPr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z w:val="26"/>
                <w:szCs w:val="26"/>
              </w:rPr>
              <w:t>презентации</w:t>
            </w:r>
            <w:proofErr w:type="spellEnd"/>
            <w:r w:rsidRPr="00D5633D">
              <w:rPr>
                <w:spacing w:val="-13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z w:val="26"/>
                <w:szCs w:val="26"/>
              </w:rPr>
              <w:t>учебного</w:t>
            </w:r>
            <w:proofErr w:type="spellEnd"/>
            <w:r w:rsidRPr="00D5633D">
              <w:rPr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pacing w:val="-2"/>
                <w:sz w:val="26"/>
                <w:szCs w:val="26"/>
              </w:rPr>
              <w:t>назначения</w:t>
            </w:r>
            <w:proofErr w:type="spellEnd"/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3896ED04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D5633D">
              <w:rPr>
                <w:spacing w:val="-2"/>
                <w:sz w:val="26"/>
                <w:szCs w:val="26"/>
              </w:rPr>
              <w:t>комплект</w:t>
            </w:r>
            <w:proofErr w:type="spellEnd"/>
          </w:p>
        </w:tc>
      </w:tr>
      <w:tr w:rsidR="001464A6" w:rsidRPr="00D5633D" w14:paraId="5A2E6879" w14:textId="77777777" w:rsidTr="003A568F">
        <w:trPr>
          <w:trHeight w:val="300"/>
        </w:trPr>
        <w:tc>
          <w:tcPr>
            <w:tcW w:w="12673" w:type="dxa"/>
            <w:tcBorders>
              <w:left w:val="single" w:sz="4" w:space="0" w:color="000000"/>
            </w:tcBorders>
          </w:tcPr>
          <w:p w14:paraId="1880D938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b/>
                <w:sz w:val="26"/>
                <w:szCs w:val="26"/>
              </w:rPr>
            </w:pPr>
            <w:proofErr w:type="spellStart"/>
            <w:r w:rsidRPr="00D5633D">
              <w:rPr>
                <w:b/>
                <w:spacing w:val="-2"/>
                <w:sz w:val="26"/>
                <w:szCs w:val="26"/>
              </w:rPr>
              <w:t>Наглядные</w:t>
            </w:r>
            <w:proofErr w:type="spellEnd"/>
            <w:r w:rsidRPr="00D5633D">
              <w:rPr>
                <w:b/>
                <w:spacing w:val="1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b/>
                <w:spacing w:val="-2"/>
                <w:sz w:val="26"/>
                <w:szCs w:val="26"/>
              </w:rPr>
              <w:t>средства</w:t>
            </w:r>
            <w:proofErr w:type="spellEnd"/>
          </w:p>
        </w:tc>
        <w:tc>
          <w:tcPr>
            <w:tcW w:w="1580" w:type="dxa"/>
            <w:tcBorders>
              <w:right w:val="single" w:sz="4" w:space="0" w:color="000000"/>
            </w:tcBorders>
          </w:tcPr>
          <w:p w14:paraId="2219FDE8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</w:p>
        </w:tc>
      </w:tr>
      <w:tr w:rsidR="001464A6" w:rsidRPr="00D5633D" w14:paraId="0046F447" w14:textId="77777777" w:rsidTr="003A568F">
        <w:trPr>
          <w:trHeight w:val="296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416AD6D4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  <w:proofErr w:type="spellStart"/>
            <w:r w:rsidRPr="00D5633D">
              <w:rPr>
                <w:sz w:val="26"/>
                <w:szCs w:val="26"/>
              </w:rPr>
              <w:t>Детали</w:t>
            </w:r>
            <w:proofErr w:type="spellEnd"/>
            <w:r w:rsidRPr="00D5633D">
              <w:rPr>
                <w:spacing w:val="-9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z w:val="26"/>
                <w:szCs w:val="26"/>
              </w:rPr>
              <w:t>для</w:t>
            </w:r>
            <w:proofErr w:type="spellEnd"/>
            <w:r w:rsidRPr="00D5633D">
              <w:rPr>
                <w:spacing w:val="-9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pacing w:val="-2"/>
                <w:sz w:val="26"/>
                <w:szCs w:val="26"/>
              </w:rPr>
              <w:t>эскизирования</w:t>
            </w:r>
            <w:proofErr w:type="spellEnd"/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3AC059EF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D5633D">
              <w:rPr>
                <w:spacing w:val="-2"/>
                <w:sz w:val="26"/>
                <w:szCs w:val="26"/>
              </w:rPr>
              <w:t>комплект</w:t>
            </w:r>
            <w:proofErr w:type="spellEnd"/>
          </w:p>
        </w:tc>
      </w:tr>
      <w:tr w:rsidR="001464A6" w:rsidRPr="00D5633D" w14:paraId="0B1B797D" w14:textId="77777777" w:rsidTr="003A568F">
        <w:trPr>
          <w:trHeight w:val="296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3D160216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b/>
                <w:sz w:val="26"/>
                <w:szCs w:val="26"/>
              </w:rPr>
            </w:pPr>
            <w:proofErr w:type="spellStart"/>
            <w:r w:rsidRPr="00D5633D">
              <w:rPr>
                <w:b/>
                <w:spacing w:val="-2"/>
                <w:sz w:val="26"/>
                <w:szCs w:val="26"/>
              </w:rPr>
              <w:t>Плакаты</w:t>
            </w:r>
            <w:proofErr w:type="spellEnd"/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105AEBF9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</w:p>
        </w:tc>
      </w:tr>
      <w:tr w:rsidR="001464A6" w:rsidRPr="00D5633D" w14:paraId="12B82F4E" w14:textId="77777777" w:rsidTr="003A568F">
        <w:trPr>
          <w:trHeight w:val="300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38107592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  <w:lang w:val="ru-RU"/>
              </w:rPr>
            </w:pPr>
            <w:r w:rsidRPr="00D5633D">
              <w:rPr>
                <w:sz w:val="26"/>
                <w:szCs w:val="26"/>
                <w:lang w:val="ru-RU"/>
              </w:rPr>
              <w:t>Архитектурно-строительные</w:t>
            </w:r>
            <w:r w:rsidRPr="00D5633D">
              <w:rPr>
                <w:spacing w:val="-15"/>
                <w:sz w:val="26"/>
                <w:szCs w:val="26"/>
                <w:lang w:val="ru-RU"/>
              </w:rPr>
              <w:t xml:space="preserve"> </w:t>
            </w:r>
            <w:r w:rsidRPr="00D5633D">
              <w:rPr>
                <w:sz w:val="26"/>
                <w:szCs w:val="26"/>
                <w:lang w:val="ru-RU"/>
              </w:rPr>
              <w:t>чертежи</w:t>
            </w:r>
            <w:r w:rsidRPr="00D5633D">
              <w:rPr>
                <w:spacing w:val="-14"/>
                <w:sz w:val="26"/>
                <w:szCs w:val="26"/>
                <w:lang w:val="ru-RU"/>
              </w:rPr>
              <w:t xml:space="preserve"> </w:t>
            </w:r>
            <w:r w:rsidRPr="00D5633D">
              <w:rPr>
                <w:sz w:val="26"/>
                <w:szCs w:val="26"/>
                <w:lang w:val="ru-RU"/>
              </w:rPr>
              <w:t>планов,</w:t>
            </w:r>
            <w:r w:rsidRPr="00D5633D">
              <w:rPr>
                <w:spacing w:val="-14"/>
                <w:sz w:val="26"/>
                <w:szCs w:val="26"/>
                <w:lang w:val="ru-RU"/>
              </w:rPr>
              <w:t xml:space="preserve"> </w:t>
            </w:r>
            <w:r w:rsidRPr="00D5633D">
              <w:rPr>
                <w:sz w:val="26"/>
                <w:szCs w:val="26"/>
                <w:lang w:val="ru-RU"/>
              </w:rPr>
              <w:t>фасадов,</w:t>
            </w:r>
            <w:r w:rsidRPr="00D5633D">
              <w:rPr>
                <w:spacing w:val="-12"/>
                <w:sz w:val="26"/>
                <w:szCs w:val="26"/>
                <w:lang w:val="ru-RU"/>
              </w:rPr>
              <w:t xml:space="preserve"> </w:t>
            </w:r>
            <w:r w:rsidRPr="00D5633D">
              <w:rPr>
                <w:sz w:val="26"/>
                <w:szCs w:val="26"/>
                <w:lang w:val="ru-RU"/>
              </w:rPr>
              <w:t>разрезов</w:t>
            </w:r>
            <w:r w:rsidRPr="00D5633D">
              <w:rPr>
                <w:spacing w:val="-13"/>
                <w:sz w:val="26"/>
                <w:szCs w:val="26"/>
                <w:lang w:val="ru-RU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  <w:lang w:val="ru-RU"/>
              </w:rPr>
              <w:t>зданий</w:t>
            </w:r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6A7B2E9D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D5633D">
              <w:rPr>
                <w:spacing w:val="-2"/>
                <w:sz w:val="26"/>
                <w:szCs w:val="26"/>
              </w:rPr>
              <w:t>комплект</w:t>
            </w:r>
            <w:proofErr w:type="spellEnd"/>
          </w:p>
        </w:tc>
      </w:tr>
      <w:tr w:rsidR="001464A6" w:rsidRPr="00D5633D" w14:paraId="1372D014" w14:textId="77777777" w:rsidTr="003A568F">
        <w:trPr>
          <w:trHeight w:val="298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3EFB76E3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  <w:proofErr w:type="spellStart"/>
            <w:r w:rsidRPr="00D5633D">
              <w:rPr>
                <w:spacing w:val="-4"/>
                <w:sz w:val="26"/>
                <w:szCs w:val="26"/>
              </w:rPr>
              <w:t>Виды</w:t>
            </w:r>
            <w:proofErr w:type="spellEnd"/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500CBB1B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5633D">
              <w:rPr>
                <w:spacing w:val="-10"/>
                <w:sz w:val="26"/>
                <w:szCs w:val="26"/>
              </w:rPr>
              <w:t>1</w:t>
            </w:r>
          </w:p>
        </w:tc>
      </w:tr>
      <w:tr w:rsidR="001464A6" w:rsidRPr="00D5633D" w14:paraId="312FF67A" w14:textId="77777777" w:rsidTr="003A568F">
        <w:trPr>
          <w:trHeight w:val="298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36A55DDE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  <w:proofErr w:type="spellStart"/>
            <w:r w:rsidRPr="00D5633D">
              <w:rPr>
                <w:sz w:val="26"/>
                <w:szCs w:val="26"/>
              </w:rPr>
              <w:t>Нанесение</w:t>
            </w:r>
            <w:proofErr w:type="spellEnd"/>
            <w:r w:rsidRPr="00D5633D">
              <w:rPr>
                <w:spacing w:val="-15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pacing w:val="-2"/>
                <w:sz w:val="26"/>
                <w:szCs w:val="26"/>
              </w:rPr>
              <w:t>размеров</w:t>
            </w:r>
            <w:proofErr w:type="spellEnd"/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010ED5E2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5633D">
              <w:rPr>
                <w:spacing w:val="-10"/>
                <w:sz w:val="26"/>
                <w:szCs w:val="26"/>
              </w:rPr>
              <w:t>1</w:t>
            </w:r>
          </w:p>
        </w:tc>
      </w:tr>
      <w:tr w:rsidR="001464A6" w:rsidRPr="00D5633D" w14:paraId="4ED61F2F" w14:textId="77777777" w:rsidTr="003A568F">
        <w:trPr>
          <w:trHeight w:val="301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180F62B7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  <w:proofErr w:type="spellStart"/>
            <w:r w:rsidRPr="00D5633D">
              <w:rPr>
                <w:spacing w:val="-2"/>
                <w:sz w:val="26"/>
                <w:szCs w:val="26"/>
              </w:rPr>
              <w:t>Обозначение</w:t>
            </w:r>
            <w:proofErr w:type="spellEnd"/>
            <w:r w:rsidRPr="00D5633D">
              <w:rPr>
                <w:spacing w:val="5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pacing w:val="-2"/>
                <w:sz w:val="26"/>
                <w:szCs w:val="26"/>
              </w:rPr>
              <w:t>шероховатости</w:t>
            </w:r>
            <w:proofErr w:type="spellEnd"/>
            <w:r w:rsidRPr="00D5633D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pacing w:val="-2"/>
                <w:sz w:val="26"/>
                <w:szCs w:val="26"/>
              </w:rPr>
              <w:t>поверхностей</w:t>
            </w:r>
            <w:proofErr w:type="spellEnd"/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214AD4E5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5633D">
              <w:rPr>
                <w:spacing w:val="-10"/>
                <w:sz w:val="26"/>
                <w:szCs w:val="26"/>
              </w:rPr>
              <w:t>1</w:t>
            </w:r>
          </w:p>
        </w:tc>
      </w:tr>
      <w:tr w:rsidR="001464A6" w:rsidRPr="00D5633D" w14:paraId="5F2793CE" w14:textId="77777777" w:rsidTr="003A568F">
        <w:trPr>
          <w:trHeight w:val="296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077722EF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  <w:proofErr w:type="spellStart"/>
            <w:r w:rsidRPr="00D5633D">
              <w:rPr>
                <w:spacing w:val="-2"/>
                <w:sz w:val="26"/>
                <w:szCs w:val="26"/>
              </w:rPr>
              <w:t>Разрезы</w:t>
            </w:r>
            <w:proofErr w:type="spellEnd"/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0083E652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5633D">
              <w:rPr>
                <w:spacing w:val="-10"/>
                <w:sz w:val="26"/>
                <w:szCs w:val="26"/>
              </w:rPr>
              <w:t>1</w:t>
            </w:r>
          </w:p>
        </w:tc>
      </w:tr>
      <w:tr w:rsidR="001464A6" w:rsidRPr="00D5633D" w14:paraId="097F9743" w14:textId="77777777" w:rsidTr="003A568F">
        <w:trPr>
          <w:trHeight w:val="299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0C5E32A3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  <w:proofErr w:type="spellStart"/>
            <w:r w:rsidRPr="00D5633D">
              <w:rPr>
                <w:sz w:val="26"/>
                <w:szCs w:val="26"/>
              </w:rPr>
              <w:t>Резьба</w:t>
            </w:r>
            <w:proofErr w:type="spellEnd"/>
            <w:r w:rsidRPr="00D5633D">
              <w:rPr>
                <w:sz w:val="26"/>
                <w:szCs w:val="26"/>
              </w:rPr>
              <w:t>,</w:t>
            </w:r>
            <w:r w:rsidRPr="00D5633D">
              <w:rPr>
                <w:spacing w:val="-12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z w:val="26"/>
                <w:szCs w:val="26"/>
              </w:rPr>
              <w:t>резьбовые</w:t>
            </w:r>
            <w:proofErr w:type="spellEnd"/>
            <w:r w:rsidRPr="00D5633D">
              <w:rPr>
                <w:spacing w:val="-11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pacing w:val="-2"/>
                <w:sz w:val="26"/>
                <w:szCs w:val="26"/>
              </w:rPr>
              <w:t>изделия</w:t>
            </w:r>
            <w:proofErr w:type="spellEnd"/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14C94C44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5633D">
              <w:rPr>
                <w:spacing w:val="-10"/>
                <w:sz w:val="26"/>
                <w:szCs w:val="26"/>
              </w:rPr>
              <w:t>1</w:t>
            </w:r>
          </w:p>
        </w:tc>
      </w:tr>
      <w:tr w:rsidR="001464A6" w:rsidRPr="00D5633D" w14:paraId="67892B06" w14:textId="77777777" w:rsidTr="003A568F">
        <w:trPr>
          <w:trHeight w:val="297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7EDA8E8C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  <w:proofErr w:type="spellStart"/>
            <w:r w:rsidRPr="00D5633D">
              <w:rPr>
                <w:sz w:val="26"/>
                <w:szCs w:val="26"/>
              </w:rPr>
              <w:t>Сборочные</w:t>
            </w:r>
            <w:proofErr w:type="spellEnd"/>
            <w:r w:rsidRPr="00D5633D">
              <w:rPr>
                <w:spacing w:val="-11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pacing w:val="-2"/>
                <w:sz w:val="26"/>
                <w:szCs w:val="26"/>
              </w:rPr>
              <w:t>чертежи</w:t>
            </w:r>
            <w:proofErr w:type="spellEnd"/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219B8D51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5633D">
              <w:rPr>
                <w:spacing w:val="-10"/>
                <w:sz w:val="26"/>
                <w:szCs w:val="26"/>
              </w:rPr>
              <w:t>1</w:t>
            </w:r>
          </w:p>
        </w:tc>
      </w:tr>
      <w:tr w:rsidR="001464A6" w:rsidRPr="00D5633D" w14:paraId="09956C84" w14:textId="77777777" w:rsidTr="003A568F">
        <w:trPr>
          <w:trHeight w:val="300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144473C7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  <w:proofErr w:type="spellStart"/>
            <w:r w:rsidRPr="00D5633D">
              <w:rPr>
                <w:spacing w:val="-2"/>
                <w:sz w:val="26"/>
                <w:szCs w:val="26"/>
              </w:rPr>
              <w:t>Сечения</w:t>
            </w:r>
            <w:proofErr w:type="spellEnd"/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211A50AB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5633D">
              <w:rPr>
                <w:spacing w:val="-10"/>
                <w:sz w:val="26"/>
                <w:szCs w:val="26"/>
              </w:rPr>
              <w:t>1</w:t>
            </w:r>
          </w:p>
        </w:tc>
      </w:tr>
      <w:tr w:rsidR="001464A6" w:rsidRPr="00D5633D" w14:paraId="077BFDB9" w14:textId="77777777" w:rsidTr="003A568F">
        <w:trPr>
          <w:trHeight w:val="298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4470C6DD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  <w:proofErr w:type="spellStart"/>
            <w:r w:rsidRPr="00D5633D">
              <w:rPr>
                <w:sz w:val="26"/>
                <w:szCs w:val="26"/>
              </w:rPr>
              <w:t>Условности</w:t>
            </w:r>
            <w:proofErr w:type="spellEnd"/>
            <w:r w:rsidRPr="00D5633D">
              <w:rPr>
                <w:spacing w:val="-11"/>
                <w:sz w:val="26"/>
                <w:szCs w:val="26"/>
              </w:rPr>
              <w:t xml:space="preserve"> </w:t>
            </w:r>
            <w:r w:rsidRPr="00D5633D">
              <w:rPr>
                <w:sz w:val="26"/>
                <w:szCs w:val="26"/>
              </w:rPr>
              <w:t>и</w:t>
            </w:r>
            <w:r w:rsidRPr="00D5633D">
              <w:rPr>
                <w:spacing w:val="-5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pacing w:val="-2"/>
                <w:sz w:val="26"/>
                <w:szCs w:val="26"/>
              </w:rPr>
              <w:t>упрощения</w:t>
            </w:r>
            <w:proofErr w:type="spellEnd"/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3589EDFE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r w:rsidRPr="00D5633D">
              <w:rPr>
                <w:spacing w:val="-10"/>
                <w:sz w:val="26"/>
                <w:szCs w:val="26"/>
              </w:rPr>
              <w:t>1</w:t>
            </w:r>
          </w:p>
        </w:tc>
      </w:tr>
      <w:tr w:rsidR="001464A6" w:rsidRPr="00D5633D" w14:paraId="5D786491" w14:textId="77777777" w:rsidTr="003A568F">
        <w:trPr>
          <w:trHeight w:val="298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3AC14A85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  <w:lang w:val="ru-RU"/>
              </w:rPr>
            </w:pPr>
            <w:r w:rsidRPr="00D5633D">
              <w:rPr>
                <w:sz w:val="26"/>
                <w:szCs w:val="26"/>
                <w:lang w:val="ru-RU"/>
              </w:rPr>
              <w:t>Чертежи</w:t>
            </w:r>
            <w:r w:rsidRPr="00D5633D">
              <w:rPr>
                <w:spacing w:val="-12"/>
                <w:sz w:val="26"/>
                <w:szCs w:val="26"/>
                <w:lang w:val="ru-RU"/>
              </w:rPr>
              <w:t xml:space="preserve"> </w:t>
            </w:r>
            <w:r w:rsidRPr="00D5633D">
              <w:rPr>
                <w:sz w:val="26"/>
                <w:szCs w:val="26"/>
                <w:lang w:val="ru-RU"/>
              </w:rPr>
              <w:t>гражданских</w:t>
            </w:r>
            <w:r w:rsidRPr="00D5633D">
              <w:rPr>
                <w:spacing w:val="-11"/>
                <w:sz w:val="26"/>
                <w:szCs w:val="26"/>
                <w:lang w:val="ru-RU"/>
              </w:rPr>
              <w:t xml:space="preserve"> </w:t>
            </w:r>
            <w:r w:rsidRPr="00D5633D">
              <w:rPr>
                <w:sz w:val="26"/>
                <w:szCs w:val="26"/>
                <w:lang w:val="ru-RU"/>
              </w:rPr>
              <w:t>и</w:t>
            </w:r>
            <w:r w:rsidRPr="00D5633D">
              <w:rPr>
                <w:spacing w:val="-12"/>
                <w:sz w:val="26"/>
                <w:szCs w:val="26"/>
                <w:lang w:val="ru-RU"/>
              </w:rPr>
              <w:t xml:space="preserve"> </w:t>
            </w:r>
            <w:r w:rsidRPr="00D5633D">
              <w:rPr>
                <w:sz w:val="26"/>
                <w:szCs w:val="26"/>
                <w:lang w:val="ru-RU"/>
              </w:rPr>
              <w:t>промышленных</w:t>
            </w:r>
            <w:r w:rsidRPr="00D5633D">
              <w:rPr>
                <w:spacing w:val="-11"/>
                <w:sz w:val="26"/>
                <w:szCs w:val="26"/>
                <w:lang w:val="ru-RU"/>
              </w:rPr>
              <w:t xml:space="preserve"> </w:t>
            </w:r>
            <w:r w:rsidRPr="00D5633D">
              <w:rPr>
                <w:spacing w:val="-2"/>
                <w:sz w:val="26"/>
                <w:szCs w:val="26"/>
                <w:lang w:val="ru-RU"/>
              </w:rPr>
              <w:t>зданий</w:t>
            </w:r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24549F85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D5633D">
              <w:rPr>
                <w:spacing w:val="-2"/>
                <w:sz w:val="26"/>
                <w:szCs w:val="26"/>
              </w:rPr>
              <w:t>комплект</w:t>
            </w:r>
            <w:proofErr w:type="spellEnd"/>
          </w:p>
        </w:tc>
      </w:tr>
      <w:tr w:rsidR="001464A6" w:rsidRPr="00D5633D" w14:paraId="45B1DB1B" w14:textId="77777777" w:rsidTr="003A568F">
        <w:trPr>
          <w:trHeight w:val="300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6EB6F1CE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  <w:proofErr w:type="spellStart"/>
            <w:r w:rsidRPr="00D5633D">
              <w:rPr>
                <w:sz w:val="26"/>
                <w:szCs w:val="26"/>
              </w:rPr>
              <w:t>Чертежи</w:t>
            </w:r>
            <w:proofErr w:type="spellEnd"/>
            <w:r w:rsidRPr="00D5633D">
              <w:rPr>
                <w:spacing w:val="-12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z w:val="26"/>
                <w:szCs w:val="26"/>
              </w:rPr>
              <w:t>плотничных</w:t>
            </w:r>
            <w:proofErr w:type="spellEnd"/>
            <w:r w:rsidRPr="00D5633D">
              <w:rPr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pacing w:val="-2"/>
                <w:sz w:val="26"/>
                <w:szCs w:val="26"/>
              </w:rPr>
              <w:t>соединений</w:t>
            </w:r>
            <w:proofErr w:type="spellEnd"/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7B675196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D5633D">
              <w:rPr>
                <w:spacing w:val="-2"/>
                <w:sz w:val="26"/>
                <w:szCs w:val="26"/>
              </w:rPr>
              <w:t>комплект</w:t>
            </w:r>
            <w:proofErr w:type="spellEnd"/>
          </w:p>
        </w:tc>
      </w:tr>
      <w:tr w:rsidR="001464A6" w:rsidRPr="00D5633D" w14:paraId="439199E7" w14:textId="77777777" w:rsidTr="003A568F">
        <w:trPr>
          <w:trHeight w:val="297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532F7F23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  <w:proofErr w:type="spellStart"/>
            <w:r w:rsidRPr="00D5633D">
              <w:rPr>
                <w:sz w:val="26"/>
                <w:szCs w:val="26"/>
              </w:rPr>
              <w:t>Чертежи</w:t>
            </w:r>
            <w:proofErr w:type="spellEnd"/>
            <w:r w:rsidRPr="00D5633D">
              <w:rPr>
                <w:spacing w:val="-11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z w:val="26"/>
                <w:szCs w:val="26"/>
              </w:rPr>
              <w:t>столярных</w:t>
            </w:r>
            <w:proofErr w:type="spellEnd"/>
            <w:r w:rsidRPr="00D5633D">
              <w:rPr>
                <w:spacing w:val="-11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pacing w:val="-2"/>
                <w:sz w:val="26"/>
                <w:szCs w:val="26"/>
              </w:rPr>
              <w:t>соединений</w:t>
            </w:r>
            <w:proofErr w:type="spellEnd"/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602D43DF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D5633D">
              <w:rPr>
                <w:spacing w:val="-2"/>
                <w:sz w:val="26"/>
                <w:szCs w:val="26"/>
              </w:rPr>
              <w:t>комплект</w:t>
            </w:r>
            <w:proofErr w:type="spellEnd"/>
          </w:p>
        </w:tc>
      </w:tr>
      <w:tr w:rsidR="001464A6" w:rsidRPr="00D5633D" w14:paraId="40B57196" w14:textId="77777777" w:rsidTr="003A568F">
        <w:trPr>
          <w:trHeight w:val="300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43CA0F3B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  <w:proofErr w:type="spellStart"/>
            <w:r w:rsidRPr="00D5633D">
              <w:rPr>
                <w:sz w:val="26"/>
                <w:szCs w:val="26"/>
              </w:rPr>
              <w:t>Чертежи</w:t>
            </w:r>
            <w:proofErr w:type="spellEnd"/>
            <w:r w:rsidRPr="00D5633D">
              <w:rPr>
                <w:spacing w:val="-13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z w:val="26"/>
                <w:szCs w:val="26"/>
              </w:rPr>
              <w:t>строительных</w:t>
            </w:r>
            <w:proofErr w:type="spellEnd"/>
            <w:r w:rsidRPr="00D5633D">
              <w:rPr>
                <w:spacing w:val="-12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pacing w:val="-2"/>
                <w:sz w:val="26"/>
                <w:szCs w:val="26"/>
              </w:rPr>
              <w:t>конструкций</w:t>
            </w:r>
            <w:proofErr w:type="spellEnd"/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39B71BE2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D5633D">
              <w:rPr>
                <w:spacing w:val="-2"/>
                <w:sz w:val="26"/>
                <w:szCs w:val="26"/>
              </w:rPr>
              <w:t>комплект</w:t>
            </w:r>
            <w:proofErr w:type="spellEnd"/>
          </w:p>
        </w:tc>
      </w:tr>
      <w:tr w:rsidR="001464A6" w:rsidRPr="00D5633D" w14:paraId="43D2DC85" w14:textId="77777777" w:rsidTr="003A568F">
        <w:trPr>
          <w:trHeight w:val="298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0BD36216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b/>
                <w:sz w:val="26"/>
                <w:szCs w:val="26"/>
              </w:rPr>
            </w:pPr>
            <w:proofErr w:type="spellStart"/>
            <w:r w:rsidRPr="00D5633D">
              <w:rPr>
                <w:b/>
                <w:spacing w:val="-2"/>
                <w:sz w:val="26"/>
                <w:szCs w:val="26"/>
              </w:rPr>
              <w:t>Схемы</w:t>
            </w:r>
            <w:proofErr w:type="spellEnd"/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47668A42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</w:p>
        </w:tc>
      </w:tr>
      <w:tr w:rsidR="001464A6" w:rsidRPr="00D5633D" w14:paraId="1C4C19C3" w14:textId="77777777" w:rsidTr="003A568F">
        <w:trPr>
          <w:trHeight w:val="298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0B62AC4B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  <w:proofErr w:type="spellStart"/>
            <w:r w:rsidRPr="00D5633D">
              <w:rPr>
                <w:sz w:val="26"/>
                <w:szCs w:val="26"/>
              </w:rPr>
              <w:t>Сборочные</w:t>
            </w:r>
            <w:proofErr w:type="spellEnd"/>
            <w:r w:rsidRPr="00D5633D">
              <w:rPr>
                <w:spacing w:val="-12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z w:val="26"/>
                <w:szCs w:val="26"/>
              </w:rPr>
              <w:t>схемы</w:t>
            </w:r>
            <w:proofErr w:type="spellEnd"/>
            <w:r w:rsidRPr="00D5633D">
              <w:rPr>
                <w:spacing w:val="-9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z w:val="26"/>
                <w:szCs w:val="26"/>
              </w:rPr>
              <w:t>металлических</w:t>
            </w:r>
            <w:proofErr w:type="spellEnd"/>
            <w:r w:rsidRPr="00D5633D">
              <w:rPr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pacing w:val="-2"/>
                <w:sz w:val="26"/>
                <w:szCs w:val="26"/>
              </w:rPr>
              <w:t>конструкций</w:t>
            </w:r>
            <w:proofErr w:type="spellEnd"/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637861C8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D5633D">
              <w:rPr>
                <w:spacing w:val="-2"/>
                <w:sz w:val="26"/>
                <w:szCs w:val="26"/>
              </w:rPr>
              <w:t>комплект</w:t>
            </w:r>
            <w:proofErr w:type="spellEnd"/>
          </w:p>
        </w:tc>
      </w:tr>
      <w:tr w:rsidR="001464A6" w:rsidRPr="00D5633D" w14:paraId="4D48ACDC" w14:textId="77777777" w:rsidTr="003A568F">
        <w:trPr>
          <w:trHeight w:val="298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2E851B18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  <w:proofErr w:type="spellStart"/>
            <w:r w:rsidRPr="00D5633D">
              <w:rPr>
                <w:sz w:val="26"/>
                <w:szCs w:val="26"/>
              </w:rPr>
              <w:t>Схемы</w:t>
            </w:r>
            <w:proofErr w:type="spellEnd"/>
            <w:r w:rsidRPr="00D5633D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z w:val="26"/>
                <w:szCs w:val="26"/>
              </w:rPr>
              <w:t>монтажа</w:t>
            </w:r>
            <w:proofErr w:type="spellEnd"/>
            <w:r w:rsidRPr="00D5633D">
              <w:rPr>
                <w:spacing w:val="-11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z w:val="26"/>
                <w:szCs w:val="26"/>
              </w:rPr>
              <w:t>строительных</w:t>
            </w:r>
            <w:proofErr w:type="spellEnd"/>
            <w:r w:rsidRPr="00D5633D">
              <w:rPr>
                <w:spacing w:val="-9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pacing w:val="-2"/>
                <w:sz w:val="26"/>
                <w:szCs w:val="26"/>
              </w:rPr>
              <w:t>конструкций</w:t>
            </w:r>
            <w:proofErr w:type="spellEnd"/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436D259C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D5633D">
              <w:rPr>
                <w:spacing w:val="-2"/>
                <w:sz w:val="26"/>
                <w:szCs w:val="26"/>
              </w:rPr>
              <w:t>комплект</w:t>
            </w:r>
            <w:proofErr w:type="spellEnd"/>
          </w:p>
        </w:tc>
      </w:tr>
      <w:tr w:rsidR="001464A6" w:rsidRPr="00D5633D" w14:paraId="5AED90E2" w14:textId="77777777" w:rsidTr="003A568F">
        <w:trPr>
          <w:trHeight w:val="298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781C4FEE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</w:rPr>
            </w:pPr>
            <w:proofErr w:type="spellStart"/>
            <w:r w:rsidRPr="00D5633D">
              <w:rPr>
                <w:sz w:val="26"/>
                <w:szCs w:val="26"/>
              </w:rPr>
              <w:t>Схемы</w:t>
            </w:r>
            <w:proofErr w:type="spellEnd"/>
            <w:r w:rsidRPr="00D5633D">
              <w:rPr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z w:val="26"/>
                <w:szCs w:val="26"/>
              </w:rPr>
              <w:t>пневматические</w:t>
            </w:r>
            <w:proofErr w:type="spellEnd"/>
            <w:r w:rsidRPr="00D5633D">
              <w:rPr>
                <w:sz w:val="26"/>
                <w:szCs w:val="26"/>
              </w:rPr>
              <w:t>,</w:t>
            </w:r>
            <w:r w:rsidRPr="00D5633D">
              <w:rPr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z w:val="26"/>
                <w:szCs w:val="26"/>
              </w:rPr>
              <w:t>кинематические</w:t>
            </w:r>
            <w:proofErr w:type="spellEnd"/>
            <w:r w:rsidRPr="00D5633D">
              <w:rPr>
                <w:sz w:val="26"/>
                <w:szCs w:val="26"/>
              </w:rPr>
              <w:t>,</w:t>
            </w:r>
            <w:r w:rsidRPr="00D5633D">
              <w:rPr>
                <w:spacing w:val="-13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spacing w:val="-2"/>
                <w:sz w:val="26"/>
                <w:szCs w:val="26"/>
              </w:rPr>
              <w:t>гидравлические</w:t>
            </w:r>
            <w:proofErr w:type="spellEnd"/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71335FC2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D5633D">
              <w:rPr>
                <w:spacing w:val="-2"/>
                <w:sz w:val="26"/>
                <w:szCs w:val="26"/>
              </w:rPr>
              <w:t>комплект</w:t>
            </w:r>
            <w:proofErr w:type="spellEnd"/>
          </w:p>
        </w:tc>
      </w:tr>
      <w:tr w:rsidR="001464A6" w:rsidRPr="00D5633D" w14:paraId="5B5D74E9" w14:textId="77777777" w:rsidTr="003A568F">
        <w:trPr>
          <w:trHeight w:val="302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66DC0E3C" w14:textId="77777777" w:rsidR="001464A6" w:rsidRPr="00D5633D" w:rsidRDefault="001464A6" w:rsidP="00D5633D">
            <w:pPr>
              <w:pStyle w:val="TableParagraph"/>
              <w:ind w:left="57" w:right="57"/>
              <w:jc w:val="left"/>
              <w:rPr>
                <w:sz w:val="26"/>
                <w:szCs w:val="26"/>
                <w:lang w:val="ru-RU"/>
              </w:rPr>
            </w:pPr>
            <w:r w:rsidRPr="00D5633D">
              <w:rPr>
                <w:sz w:val="26"/>
                <w:szCs w:val="26"/>
                <w:lang w:val="ru-RU"/>
              </w:rPr>
              <w:t>Схемы</w:t>
            </w:r>
            <w:r w:rsidRPr="00D5633D">
              <w:rPr>
                <w:spacing w:val="7"/>
                <w:sz w:val="26"/>
                <w:szCs w:val="26"/>
                <w:lang w:val="ru-RU"/>
              </w:rPr>
              <w:t xml:space="preserve"> </w:t>
            </w:r>
            <w:r w:rsidRPr="00D5633D">
              <w:rPr>
                <w:sz w:val="26"/>
                <w:szCs w:val="26"/>
                <w:lang w:val="ru-RU"/>
              </w:rPr>
              <w:t>расположения</w:t>
            </w:r>
            <w:r w:rsidRPr="00D5633D">
              <w:rPr>
                <w:spacing w:val="8"/>
                <w:sz w:val="26"/>
                <w:szCs w:val="26"/>
                <w:lang w:val="ru-RU"/>
              </w:rPr>
              <w:t xml:space="preserve"> </w:t>
            </w:r>
            <w:r w:rsidRPr="00D5633D">
              <w:rPr>
                <w:sz w:val="26"/>
                <w:szCs w:val="26"/>
                <w:lang w:val="ru-RU"/>
              </w:rPr>
              <w:t>элементов</w:t>
            </w:r>
            <w:r w:rsidRPr="00D5633D">
              <w:rPr>
                <w:spacing w:val="7"/>
                <w:sz w:val="26"/>
                <w:szCs w:val="26"/>
                <w:lang w:val="ru-RU"/>
              </w:rPr>
              <w:t xml:space="preserve"> </w:t>
            </w:r>
            <w:r w:rsidRPr="00D5633D">
              <w:rPr>
                <w:sz w:val="26"/>
                <w:szCs w:val="26"/>
                <w:lang w:val="ru-RU"/>
              </w:rPr>
              <w:t>сборных</w:t>
            </w:r>
            <w:r w:rsidRPr="00D5633D">
              <w:rPr>
                <w:spacing w:val="10"/>
                <w:sz w:val="26"/>
                <w:szCs w:val="26"/>
                <w:lang w:val="ru-RU"/>
              </w:rPr>
              <w:t xml:space="preserve"> </w:t>
            </w:r>
            <w:r w:rsidRPr="00D5633D">
              <w:rPr>
                <w:sz w:val="26"/>
                <w:szCs w:val="26"/>
                <w:lang w:val="ru-RU"/>
              </w:rPr>
              <w:t>железобетонных</w:t>
            </w:r>
            <w:r w:rsidRPr="00D5633D">
              <w:rPr>
                <w:spacing w:val="7"/>
                <w:sz w:val="26"/>
                <w:szCs w:val="26"/>
                <w:lang w:val="ru-RU"/>
              </w:rPr>
              <w:t xml:space="preserve"> </w:t>
            </w:r>
            <w:r w:rsidRPr="00D5633D">
              <w:rPr>
                <w:sz w:val="26"/>
                <w:szCs w:val="26"/>
                <w:lang w:val="ru-RU"/>
              </w:rPr>
              <w:t>конструкций,</w:t>
            </w:r>
            <w:r w:rsidRPr="00D5633D">
              <w:rPr>
                <w:spacing w:val="9"/>
                <w:sz w:val="26"/>
                <w:szCs w:val="26"/>
                <w:lang w:val="ru-RU"/>
              </w:rPr>
              <w:t xml:space="preserve"> </w:t>
            </w:r>
            <w:r w:rsidRPr="00D5633D">
              <w:rPr>
                <w:sz w:val="26"/>
                <w:szCs w:val="26"/>
                <w:lang w:val="ru-RU"/>
              </w:rPr>
              <w:t>фундаментов,</w:t>
            </w:r>
            <w:r w:rsidRPr="00D5633D">
              <w:rPr>
                <w:spacing w:val="7"/>
                <w:sz w:val="26"/>
                <w:szCs w:val="26"/>
                <w:lang w:val="ru-RU"/>
              </w:rPr>
              <w:t xml:space="preserve"> </w:t>
            </w:r>
            <w:r w:rsidRPr="00D5633D">
              <w:rPr>
                <w:sz w:val="26"/>
                <w:szCs w:val="26"/>
                <w:lang w:val="ru-RU"/>
              </w:rPr>
              <w:t>панелей</w:t>
            </w:r>
            <w:r w:rsidRPr="00D5633D">
              <w:rPr>
                <w:spacing w:val="8"/>
                <w:sz w:val="26"/>
                <w:szCs w:val="26"/>
                <w:lang w:val="ru-RU"/>
              </w:rPr>
              <w:t xml:space="preserve"> </w:t>
            </w:r>
            <w:r w:rsidRPr="00D5633D">
              <w:rPr>
                <w:sz w:val="26"/>
                <w:szCs w:val="26"/>
                <w:lang w:val="ru-RU"/>
              </w:rPr>
              <w:t>и</w:t>
            </w:r>
            <w:r w:rsidRPr="00D5633D">
              <w:rPr>
                <w:spacing w:val="8"/>
                <w:sz w:val="26"/>
                <w:szCs w:val="26"/>
                <w:lang w:val="ru-RU"/>
              </w:rPr>
              <w:t xml:space="preserve"> </w:t>
            </w:r>
            <w:r w:rsidRPr="00D5633D">
              <w:rPr>
                <w:sz w:val="26"/>
                <w:szCs w:val="26"/>
                <w:lang w:val="ru-RU"/>
              </w:rPr>
              <w:t>стен,</w:t>
            </w:r>
            <w:r w:rsidRPr="00D5633D">
              <w:rPr>
                <w:spacing w:val="10"/>
                <w:sz w:val="26"/>
                <w:szCs w:val="26"/>
                <w:lang w:val="ru-RU"/>
              </w:rPr>
              <w:t xml:space="preserve"> </w:t>
            </w:r>
            <w:r w:rsidRPr="00D5633D">
              <w:rPr>
                <w:spacing w:val="-4"/>
                <w:sz w:val="26"/>
                <w:szCs w:val="26"/>
                <w:lang w:val="ru-RU"/>
              </w:rPr>
              <w:t>плит</w:t>
            </w:r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231AEF5D" w14:textId="77777777" w:rsidR="001464A6" w:rsidRPr="00D5633D" w:rsidRDefault="001464A6" w:rsidP="00D5633D">
            <w:pPr>
              <w:pStyle w:val="TableParagraph"/>
              <w:ind w:left="57" w:right="57"/>
              <w:jc w:val="center"/>
              <w:rPr>
                <w:sz w:val="26"/>
                <w:szCs w:val="26"/>
              </w:rPr>
            </w:pPr>
            <w:proofErr w:type="spellStart"/>
            <w:r w:rsidRPr="00D5633D">
              <w:rPr>
                <w:spacing w:val="-2"/>
                <w:sz w:val="26"/>
                <w:szCs w:val="26"/>
              </w:rPr>
              <w:t>комплект</w:t>
            </w:r>
            <w:proofErr w:type="spellEnd"/>
          </w:p>
        </w:tc>
      </w:tr>
      <w:tr w:rsidR="001464A6" w:rsidRPr="00D5633D" w14:paraId="05403F43" w14:textId="77777777" w:rsidTr="003A568F">
        <w:trPr>
          <w:trHeight w:val="302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2B5AFC57" w14:textId="77777777" w:rsidR="001464A6" w:rsidRPr="00D5633D" w:rsidRDefault="001464A6" w:rsidP="00D5633D">
            <w:pPr>
              <w:ind w:left="57" w:right="57"/>
              <w:jc w:val="center"/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  <w:r w:rsidRPr="00D5633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Средства защиты</w:t>
            </w:r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5C8F6C72" w14:textId="77777777" w:rsidR="001464A6" w:rsidRPr="00D5633D" w:rsidRDefault="001464A6" w:rsidP="00D5633D">
            <w:pPr>
              <w:ind w:left="57" w:right="57"/>
              <w:jc w:val="center"/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1464A6" w:rsidRPr="00D5633D" w14:paraId="35638202" w14:textId="77777777" w:rsidTr="00C0165E">
        <w:trPr>
          <w:trHeight w:val="302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0CC7ABC2" w14:textId="77777777" w:rsidR="001464A6" w:rsidRPr="00D5633D" w:rsidRDefault="001464A6" w:rsidP="00D5633D">
            <w:pPr>
              <w:ind w:left="57" w:right="5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D5633D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Аптечка</w:t>
            </w:r>
            <w:proofErr w:type="spellEnd"/>
            <w:r w:rsidRPr="00D5633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rFonts w:ascii="Times New Roman" w:eastAsia="Calibri" w:hAnsi="Times New Roman" w:cs="Times New Roman"/>
                <w:sz w:val="26"/>
                <w:szCs w:val="26"/>
              </w:rPr>
              <w:t>первой</w:t>
            </w:r>
            <w:proofErr w:type="spellEnd"/>
            <w:r w:rsidRPr="00D5633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rFonts w:ascii="Times New Roman" w:eastAsia="Calibri" w:hAnsi="Times New Roman" w:cs="Times New Roman"/>
                <w:sz w:val="26"/>
                <w:szCs w:val="26"/>
              </w:rPr>
              <w:t>помощи</w:t>
            </w:r>
            <w:proofErr w:type="spellEnd"/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14:paraId="6314F0B7" w14:textId="77777777" w:rsidR="001464A6" w:rsidRPr="00D5633D" w:rsidRDefault="001464A6" w:rsidP="00D5633D">
            <w:pPr>
              <w:ind w:left="57" w:right="57"/>
              <w:jc w:val="center"/>
              <w:rPr>
                <w:rFonts w:ascii="Times New Roman" w:eastAsia="Calibri" w:hAnsi="Times New Roman" w:cs="Times New Roman"/>
                <w:sz w:val="26"/>
                <w:szCs w:val="26"/>
                <w:highlight w:val="red"/>
              </w:rPr>
            </w:pPr>
            <w:r w:rsidRPr="00D5633D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1464A6" w:rsidRPr="00D5633D" w14:paraId="75A57AD5" w14:textId="77777777" w:rsidTr="00C0165E">
        <w:trPr>
          <w:trHeight w:val="302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457F6549" w14:textId="77777777" w:rsidR="001464A6" w:rsidRPr="00D5633D" w:rsidRDefault="001464A6" w:rsidP="00D5633D">
            <w:pPr>
              <w:ind w:left="57" w:right="5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Огнетушитель </w:t>
            </w:r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14:paraId="435D8433" w14:textId="77777777" w:rsidR="001464A6" w:rsidRPr="00D5633D" w:rsidRDefault="001464A6" w:rsidP="00D5633D">
            <w:pPr>
              <w:ind w:left="57" w:right="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1464A6" w:rsidRPr="00D5633D" w14:paraId="03EE2E39" w14:textId="77777777" w:rsidTr="003A568F">
        <w:trPr>
          <w:trHeight w:val="302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68662334" w14:textId="77777777" w:rsidR="001464A6" w:rsidRPr="00D5633D" w:rsidRDefault="001464A6" w:rsidP="00D5633D">
            <w:pPr>
              <w:ind w:left="57" w:right="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Иные материальные объекты</w:t>
            </w:r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14:paraId="31617C66" w14:textId="77777777" w:rsidR="001464A6" w:rsidRPr="00D5633D" w:rsidRDefault="001464A6" w:rsidP="00D5633D">
            <w:pPr>
              <w:ind w:left="57" w:right="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1464A6" w:rsidRPr="00D5633D" w14:paraId="43873C3F" w14:textId="77777777" w:rsidTr="00DC0253">
        <w:trPr>
          <w:trHeight w:val="302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636FFA06" w14:textId="77777777" w:rsidR="001464A6" w:rsidRPr="00D5633D" w:rsidRDefault="001464A6" w:rsidP="00D5633D">
            <w:pPr>
              <w:ind w:left="57" w:right="5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D5633D">
              <w:rPr>
                <w:rFonts w:ascii="Times New Roman" w:eastAsia="Calibri" w:hAnsi="Times New Roman" w:cs="Times New Roman"/>
                <w:sz w:val="26"/>
                <w:szCs w:val="26"/>
              </w:rPr>
              <w:t>Доска</w:t>
            </w:r>
            <w:proofErr w:type="spellEnd"/>
            <w:r w:rsidRPr="00D5633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633D">
              <w:rPr>
                <w:rFonts w:ascii="Times New Roman" w:eastAsia="Calibri" w:hAnsi="Times New Roman" w:cs="Times New Roman"/>
                <w:sz w:val="26"/>
                <w:szCs w:val="26"/>
              </w:rPr>
              <w:t>аудиторная</w:t>
            </w:r>
            <w:proofErr w:type="spellEnd"/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14:paraId="59D7B6A8" w14:textId="77777777" w:rsidR="001464A6" w:rsidRPr="00D5633D" w:rsidRDefault="001464A6" w:rsidP="00D5633D">
            <w:pPr>
              <w:ind w:left="57" w:right="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1464A6" w:rsidRPr="00D5633D" w14:paraId="196DEB39" w14:textId="77777777" w:rsidTr="00DC0253">
        <w:trPr>
          <w:trHeight w:val="302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361F2856" w14:textId="77777777" w:rsidR="001464A6" w:rsidRPr="00D5633D" w:rsidRDefault="001464A6" w:rsidP="00D5633D">
            <w:pPr>
              <w:ind w:left="57" w:right="5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Стол аудиторный </w:t>
            </w:r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14:paraId="645B30D9" w14:textId="77777777" w:rsidR="001464A6" w:rsidRPr="00D5633D" w:rsidRDefault="001464A6" w:rsidP="00D5633D">
            <w:pPr>
              <w:ind w:left="57" w:right="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eastAsia="Calibri" w:hAnsi="Times New Roman" w:cs="Times New Roman"/>
                <w:sz w:val="26"/>
                <w:szCs w:val="26"/>
              </w:rPr>
              <w:t>15</w:t>
            </w:r>
          </w:p>
        </w:tc>
      </w:tr>
      <w:tr w:rsidR="001464A6" w:rsidRPr="00D5633D" w14:paraId="6F200236" w14:textId="77777777" w:rsidTr="00DC0253">
        <w:trPr>
          <w:trHeight w:val="302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28E59CE3" w14:textId="77777777" w:rsidR="001464A6" w:rsidRPr="00D5633D" w:rsidRDefault="001464A6" w:rsidP="00D5633D">
            <w:pPr>
              <w:ind w:left="57" w:right="5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eastAsia="Calibri" w:hAnsi="Times New Roman" w:cs="Times New Roman"/>
                <w:sz w:val="26"/>
                <w:szCs w:val="26"/>
              </w:rPr>
              <w:t>Стол для преподавателя</w:t>
            </w:r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14:paraId="0BC06644" w14:textId="77777777" w:rsidR="001464A6" w:rsidRPr="00D5633D" w:rsidRDefault="001464A6" w:rsidP="00D5633D">
            <w:pPr>
              <w:ind w:left="57" w:right="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1464A6" w:rsidRPr="00D5633D" w14:paraId="7CB5F1E3" w14:textId="77777777" w:rsidTr="00DC0253">
        <w:trPr>
          <w:trHeight w:val="302"/>
        </w:trPr>
        <w:tc>
          <w:tcPr>
            <w:tcW w:w="12673" w:type="dxa"/>
            <w:tcBorders>
              <w:left w:val="single" w:sz="4" w:space="0" w:color="000000"/>
              <w:right w:val="single" w:sz="4" w:space="0" w:color="000000"/>
            </w:tcBorders>
          </w:tcPr>
          <w:p w14:paraId="3A01C4B5" w14:textId="77777777" w:rsidR="001464A6" w:rsidRPr="00D5633D" w:rsidRDefault="001464A6" w:rsidP="00D5633D">
            <w:pPr>
              <w:ind w:left="57" w:right="5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eastAsia="Calibri" w:hAnsi="Times New Roman" w:cs="Times New Roman"/>
                <w:sz w:val="26"/>
                <w:szCs w:val="26"/>
              </w:rPr>
              <w:t>Стул</w:t>
            </w:r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14:paraId="70E42D97" w14:textId="77777777" w:rsidR="001464A6" w:rsidRPr="00D5633D" w:rsidRDefault="001464A6" w:rsidP="00D5633D">
            <w:pPr>
              <w:ind w:left="57" w:right="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eastAsia="Calibri" w:hAnsi="Times New Roman" w:cs="Times New Roman"/>
                <w:sz w:val="26"/>
                <w:szCs w:val="26"/>
              </w:rPr>
              <w:t>31</w:t>
            </w:r>
          </w:p>
        </w:tc>
      </w:tr>
      <w:tr w:rsidR="001464A6" w:rsidRPr="00D5633D" w14:paraId="34856385" w14:textId="77777777" w:rsidTr="001464A6">
        <w:trPr>
          <w:trHeight w:val="302"/>
        </w:trPr>
        <w:tc>
          <w:tcPr>
            <w:tcW w:w="1267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0D915D" w14:textId="77777777" w:rsidR="001464A6" w:rsidRPr="00D5633D" w:rsidRDefault="001464A6" w:rsidP="00D5633D">
            <w:pPr>
              <w:ind w:left="57" w:right="5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eastAsia="Calibri" w:hAnsi="Times New Roman" w:cs="Times New Roman"/>
                <w:sz w:val="26"/>
                <w:szCs w:val="26"/>
              </w:rPr>
              <w:t>Стенды информационные</w:t>
            </w: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028E9F64" w14:textId="77777777" w:rsidR="001464A6" w:rsidRPr="00D5633D" w:rsidRDefault="001464A6" w:rsidP="00D5633D">
            <w:pPr>
              <w:ind w:left="57" w:right="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5633D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</w:tbl>
    <w:p w14:paraId="7C47B4E4" w14:textId="77777777" w:rsidR="001464A6" w:rsidRPr="00D5633D" w:rsidRDefault="001464A6" w:rsidP="003D5DD0">
      <w:pPr>
        <w:keepNext/>
        <w:keepLines/>
        <w:spacing w:before="48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0"/>
          <w:szCs w:val="30"/>
        </w:rPr>
      </w:pPr>
    </w:p>
    <w:bookmarkEnd w:id="0"/>
    <w:p w14:paraId="65F37BEC" w14:textId="77777777" w:rsidR="00C1194C" w:rsidRPr="00D5633D" w:rsidRDefault="00C1194C" w:rsidP="004A35B3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D5633D">
        <w:rPr>
          <w:rFonts w:ascii="Times New Roman" w:eastAsia="Calibri" w:hAnsi="Times New Roman" w:cs="Times New Roman"/>
        </w:rPr>
        <w:br w:type="page"/>
      </w:r>
    </w:p>
    <w:p w14:paraId="48E5F88E" w14:textId="77777777" w:rsidR="00C1194C" w:rsidRPr="00D5633D" w:rsidRDefault="00C1194C" w:rsidP="004A35B3">
      <w:pPr>
        <w:spacing w:after="0" w:line="240" w:lineRule="auto"/>
        <w:jc w:val="center"/>
        <w:rPr>
          <w:rFonts w:ascii="Times New Roman" w:eastAsia="Calibri" w:hAnsi="Times New Roman" w:cs="Times New Roman"/>
        </w:rPr>
        <w:sectPr w:rsidR="00C1194C" w:rsidRPr="00D5633D" w:rsidSect="001464A6">
          <w:pgSz w:w="16838" w:h="11906" w:orient="landscape"/>
          <w:pgMar w:top="1418" w:right="1134" w:bottom="709" w:left="1134" w:header="709" w:footer="709" w:gutter="0"/>
          <w:cols w:space="708"/>
          <w:docGrid w:linePitch="360"/>
        </w:sectPr>
      </w:pPr>
    </w:p>
    <w:p w14:paraId="397D4809" w14:textId="77777777" w:rsidR="00D5633D" w:rsidRPr="00D5633D" w:rsidRDefault="00D5633D" w:rsidP="00D5633D">
      <w:pPr>
        <w:spacing w:before="76"/>
        <w:ind w:right="137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5633D">
        <w:rPr>
          <w:rFonts w:ascii="Times New Roman" w:hAnsi="Times New Roman" w:cs="Times New Roman"/>
          <w:b/>
          <w:spacing w:val="-2"/>
          <w:sz w:val="30"/>
          <w:szCs w:val="30"/>
        </w:rPr>
        <w:lastRenderedPageBreak/>
        <w:t>ЛИТЕРАТУРА</w:t>
      </w:r>
    </w:p>
    <w:p w14:paraId="1641630E" w14:textId="77777777" w:rsidR="00D5633D" w:rsidRPr="00D5633D" w:rsidRDefault="00D5633D" w:rsidP="00D5633D">
      <w:pPr>
        <w:pStyle w:val="a8"/>
        <w:spacing w:before="115"/>
        <w:ind w:left="1" w:right="135"/>
        <w:jc w:val="both"/>
        <w:rPr>
          <w:sz w:val="30"/>
          <w:szCs w:val="30"/>
        </w:rPr>
      </w:pPr>
      <w:proofErr w:type="spellStart"/>
      <w:r w:rsidRPr="00D5633D">
        <w:rPr>
          <w:b/>
          <w:sz w:val="30"/>
          <w:szCs w:val="30"/>
        </w:rPr>
        <w:t>Болбас</w:t>
      </w:r>
      <w:proofErr w:type="spellEnd"/>
      <w:r w:rsidRPr="00D5633D">
        <w:rPr>
          <w:b/>
          <w:sz w:val="30"/>
          <w:szCs w:val="30"/>
        </w:rPr>
        <w:t xml:space="preserve">, А.С. </w:t>
      </w:r>
      <w:r w:rsidRPr="00D5633D">
        <w:rPr>
          <w:sz w:val="30"/>
          <w:szCs w:val="30"/>
        </w:rPr>
        <w:t xml:space="preserve">Черчение. Рабочая </w:t>
      </w:r>
      <w:proofErr w:type="gramStart"/>
      <w:r w:rsidRPr="00D5633D">
        <w:rPr>
          <w:sz w:val="30"/>
          <w:szCs w:val="30"/>
        </w:rPr>
        <w:t>тетрадь :</w:t>
      </w:r>
      <w:proofErr w:type="gramEnd"/>
      <w:r w:rsidRPr="00D5633D">
        <w:rPr>
          <w:sz w:val="30"/>
          <w:szCs w:val="30"/>
        </w:rPr>
        <w:t xml:space="preserve"> пособие / А.С. </w:t>
      </w:r>
      <w:proofErr w:type="spellStart"/>
      <w:r w:rsidRPr="00D5633D">
        <w:rPr>
          <w:sz w:val="30"/>
          <w:szCs w:val="30"/>
        </w:rPr>
        <w:t>Болбас</w:t>
      </w:r>
      <w:proofErr w:type="spellEnd"/>
      <w:r w:rsidRPr="00D5633D">
        <w:rPr>
          <w:sz w:val="30"/>
          <w:szCs w:val="30"/>
        </w:rPr>
        <w:t>.           5-е изд.,</w:t>
      </w:r>
      <w:r w:rsidRPr="00D5633D">
        <w:rPr>
          <w:spacing w:val="40"/>
          <w:sz w:val="30"/>
          <w:szCs w:val="30"/>
        </w:rPr>
        <w:t xml:space="preserve"> </w:t>
      </w:r>
      <w:r w:rsidRPr="00D5633D">
        <w:rPr>
          <w:sz w:val="30"/>
          <w:szCs w:val="30"/>
        </w:rPr>
        <w:t xml:space="preserve">стер. </w:t>
      </w:r>
      <w:proofErr w:type="gramStart"/>
      <w:r w:rsidRPr="00D5633D">
        <w:rPr>
          <w:sz w:val="30"/>
          <w:szCs w:val="30"/>
        </w:rPr>
        <w:t>Минск :</w:t>
      </w:r>
      <w:proofErr w:type="gramEnd"/>
      <w:r w:rsidRPr="00D5633D">
        <w:rPr>
          <w:sz w:val="30"/>
          <w:szCs w:val="30"/>
        </w:rPr>
        <w:t xml:space="preserve"> РИПО, 2022. 246 с.</w:t>
      </w:r>
    </w:p>
    <w:p w14:paraId="6581C522" w14:textId="77777777" w:rsidR="00D5633D" w:rsidRPr="00D5633D" w:rsidRDefault="00D5633D" w:rsidP="00D5633D">
      <w:pPr>
        <w:pStyle w:val="a8"/>
        <w:tabs>
          <w:tab w:val="left" w:pos="1813"/>
          <w:tab w:val="left" w:pos="2594"/>
          <w:tab w:val="left" w:pos="3968"/>
          <w:tab w:val="left" w:pos="4282"/>
          <w:tab w:val="left" w:pos="5293"/>
          <w:tab w:val="left" w:pos="6499"/>
          <w:tab w:val="left" w:pos="6813"/>
          <w:tab w:val="left" w:pos="7576"/>
        </w:tabs>
        <w:ind w:left="1" w:right="141"/>
        <w:jc w:val="both"/>
        <w:rPr>
          <w:sz w:val="30"/>
          <w:szCs w:val="30"/>
        </w:rPr>
      </w:pPr>
      <w:r w:rsidRPr="00D5633D">
        <w:rPr>
          <w:b/>
          <w:spacing w:val="-2"/>
          <w:sz w:val="30"/>
          <w:szCs w:val="30"/>
        </w:rPr>
        <w:t>Виноградов,</w:t>
      </w:r>
      <w:r w:rsidRPr="00D5633D">
        <w:rPr>
          <w:b/>
          <w:sz w:val="30"/>
          <w:szCs w:val="30"/>
        </w:rPr>
        <w:tab/>
      </w:r>
      <w:r w:rsidRPr="00D5633D">
        <w:rPr>
          <w:b/>
          <w:spacing w:val="-4"/>
          <w:sz w:val="30"/>
          <w:szCs w:val="30"/>
        </w:rPr>
        <w:t>В.Н.</w:t>
      </w:r>
      <w:r w:rsidRPr="00D5633D">
        <w:rPr>
          <w:b/>
          <w:sz w:val="30"/>
          <w:szCs w:val="30"/>
        </w:rPr>
        <w:tab/>
      </w:r>
      <w:r w:rsidRPr="00D5633D">
        <w:rPr>
          <w:spacing w:val="-2"/>
          <w:sz w:val="30"/>
          <w:szCs w:val="30"/>
        </w:rPr>
        <w:t>Черчение</w:t>
      </w:r>
      <w:r w:rsidRPr="00D5633D">
        <w:rPr>
          <w:sz w:val="30"/>
          <w:szCs w:val="30"/>
        </w:rPr>
        <w:tab/>
      </w:r>
      <w:r w:rsidRPr="00D5633D">
        <w:rPr>
          <w:spacing w:val="-10"/>
          <w:sz w:val="30"/>
          <w:szCs w:val="30"/>
        </w:rPr>
        <w:t>:</w:t>
      </w:r>
      <w:r w:rsidRPr="00D5633D">
        <w:rPr>
          <w:sz w:val="30"/>
          <w:szCs w:val="30"/>
        </w:rPr>
        <w:tab/>
      </w:r>
      <w:r w:rsidRPr="00D5633D">
        <w:rPr>
          <w:spacing w:val="-2"/>
          <w:sz w:val="30"/>
          <w:szCs w:val="30"/>
        </w:rPr>
        <w:t>метод.</w:t>
      </w:r>
      <w:r w:rsidRPr="00D5633D">
        <w:rPr>
          <w:sz w:val="30"/>
          <w:szCs w:val="30"/>
        </w:rPr>
        <w:tab/>
      </w:r>
      <w:r w:rsidRPr="00D5633D">
        <w:rPr>
          <w:spacing w:val="-2"/>
          <w:sz w:val="30"/>
          <w:szCs w:val="30"/>
        </w:rPr>
        <w:t>пособие</w:t>
      </w:r>
      <w:r w:rsidRPr="00D5633D">
        <w:rPr>
          <w:sz w:val="30"/>
          <w:szCs w:val="30"/>
        </w:rPr>
        <w:tab/>
      </w:r>
      <w:r w:rsidRPr="00D5633D">
        <w:rPr>
          <w:spacing w:val="-10"/>
          <w:sz w:val="30"/>
          <w:szCs w:val="30"/>
        </w:rPr>
        <w:t>/</w:t>
      </w:r>
      <w:r w:rsidRPr="00D5633D">
        <w:rPr>
          <w:sz w:val="30"/>
          <w:szCs w:val="30"/>
        </w:rPr>
        <w:tab/>
      </w:r>
      <w:r w:rsidRPr="00D5633D">
        <w:rPr>
          <w:spacing w:val="-4"/>
          <w:sz w:val="30"/>
          <w:szCs w:val="30"/>
        </w:rPr>
        <w:t>В.Н.</w:t>
      </w:r>
      <w:r w:rsidRPr="00D5633D">
        <w:rPr>
          <w:sz w:val="30"/>
          <w:szCs w:val="30"/>
        </w:rPr>
        <w:tab/>
      </w:r>
      <w:r w:rsidRPr="00D5633D">
        <w:rPr>
          <w:spacing w:val="-2"/>
          <w:sz w:val="30"/>
          <w:szCs w:val="30"/>
        </w:rPr>
        <w:t xml:space="preserve">Виноградов, </w:t>
      </w:r>
      <w:r w:rsidRPr="00D5633D">
        <w:rPr>
          <w:sz w:val="30"/>
          <w:szCs w:val="30"/>
        </w:rPr>
        <w:t xml:space="preserve">В.И. </w:t>
      </w:r>
      <w:proofErr w:type="spellStart"/>
      <w:r w:rsidRPr="00D5633D">
        <w:rPr>
          <w:sz w:val="30"/>
          <w:szCs w:val="30"/>
        </w:rPr>
        <w:t>Вышнепольский</w:t>
      </w:r>
      <w:proofErr w:type="spellEnd"/>
      <w:r w:rsidRPr="00D5633D">
        <w:rPr>
          <w:sz w:val="30"/>
          <w:szCs w:val="30"/>
        </w:rPr>
        <w:t xml:space="preserve">. </w:t>
      </w:r>
      <w:proofErr w:type="gramStart"/>
      <w:r w:rsidRPr="00D5633D">
        <w:rPr>
          <w:sz w:val="30"/>
          <w:szCs w:val="30"/>
        </w:rPr>
        <w:t>М. :</w:t>
      </w:r>
      <w:proofErr w:type="gramEnd"/>
      <w:r w:rsidRPr="00D5633D">
        <w:rPr>
          <w:sz w:val="30"/>
          <w:szCs w:val="30"/>
        </w:rPr>
        <w:t xml:space="preserve"> </w:t>
      </w:r>
      <w:proofErr w:type="gramStart"/>
      <w:r w:rsidRPr="00D5633D">
        <w:rPr>
          <w:sz w:val="30"/>
          <w:szCs w:val="30"/>
        </w:rPr>
        <w:t>АСТ ;</w:t>
      </w:r>
      <w:proofErr w:type="gramEnd"/>
      <w:r w:rsidRPr="00D5633D">
        <w:rPr>
          <w:sz w:val="30"/>
          <w:szCs w:val="30"/>
        </w:rPr>
        <w:t xml:space="preserve"> Астрель, 2015. 254 с.</w:t>
      </w:r>
    </w:p>
    <w:p w14:paraId="3E749A45" w14:textId="77777777" w:rsidR="00D5633D" w:rsidRPr="00D5633D" w:rsidRDefault="00D5633D" w:rsidP="00D5633D">
      <w:pPr>
        <w:pStyle w:val="a8"/>
        <w:tabs>
          <w:tab w:val="left" w:pos="2698"/>
          <w:tab w:val="left" w:pos="3743"/>
          <w:tab w:val="left" w:pos="5754"/>
          <w:tab w:val="left" w:pos="7332"/>
          <w:tab w:val="left" w:pos="7896"/>
          <w:tab w:val="left" w:pos="8998"/>
        </w:tabs>
        <w:ind w:left="1" w:right="135"/>
        <w:jc w:val="both"/>
        <w:rPr>
          <w:sz w:val="30"/>
          <w:szCs w:val="30"/>
        </w:rPr>
      </w:pPr>
      <w:proofErr w:type="spellStart"/>
      <w:r w:rsidRPr="00D5633D">
        <w:rPr>
          <w:b/>
          <w:spacing w:val="-2"/>
          <w:sz w:val="30"/>
          <w:szCs w:val="30"/>
        </w:rPr>
        <w:t>Вышнепольский</w:t>
      </w:r>
      <w:proofErr w:type="spellEnd"/>
      <w:r w:rsidRPr="00D5633D">
        <w:rPr>
          <w:b/>
          <w:spacing w:val="-2"/>
          <w:sz w:val="30"/>
          <w:szCs w:val="30"/>
        </w:rPr>
        <w:t>,</w:t>
      </w:r>
      <w:r w:rsidRPr="00D5633D">
        <w:rPr>
          <w:b/>
          <w:sz w:val="30"/>
          <w:szCs w:val="30"/>
        </w:rPr>
        <w:tab/>
      </w:r>
      <w:r w:rsidRPr="00D5633D">
        <w:rPr>
          <w:b/>
          <w:spacing w:val="-4"/>
          <w:sz w:val="30"/>
          <w:szCs w:val="30"/>
        </w:rPr>
        <w:t>И.С</w:t>
      </w:r>
      <w:r w:rsidRPr="00D5633D">
        <w:rPr>
          <w:spacing w:val="-4"/>
          <w:sz w:val="30"/>
          <w:szCs w:val="30"/>
        </w:rPr>
        <w:t>.</w:t>
      </w:r>
      <w:r w:rsidRPr="00D5633D">
        <w:rPr>
          <w:sz w:val="30"/>
          <w:szCs w:val="30"/>
        </w:rPr>
        <w:tab/>
      </w:r>
      <w:r w:rsidRPr="00D5633D">
        <w:rPr>
          <w:spacing w:val="-2"/>
          <w:sz w:val="30"/>
          <w:szCs w:val="30"/>
        </w:rPr>
        <w:t>Техническое</w:t>
      </w:r>
      <w:r w:rsidRPr="00D5633D">
        <w:rPr>
          <w:sz w:val="30"/>
          <w:szCs w:val="30"/>
        </w:rPr>
        <w:tab/>
      </w:r>
      <w:r w:rsidRPr="00D5633D">
        <w:rPr>
          <w:spacing w:val="-2"/>
          <w:sz w:val="30"/>
          <w:szCs w:val="30"/>
        </w:rPr>
        <w:t>черчение</w:t>
      </w:r>
      <w:r w:rsidRPr="00D5633D">
        <w:rPr>
          <w:sz w:val="30"/>
          <w:szCs w:val="30"/>
        </w:rPr>
        <w:tab/>
      </w:r>
      <w:r w:rsidRPr="00D5633D">
        <w:rPr>
          <w:spacing w:val="-10"/>
          <w:sz w:val="30"/>
          <w:szCs w:val="30"/>
        </w:rPr>
        <w:t>:</w:t>
      </w:r>
      <w:r w:rsidRPr="00D5633D">
        <w:rPr>
          <w:sz w:val="30"/>
          <w:szCs w:val="30"/>
        </w:rPr>
        <w:tab/>
      </w:r>
      <w:r w:rsidRPr="00D5633D">
        <w:rPr>
          <w:spacing w:val="-2"/>
          <w:sz w:val="30"/>
          <w:szCs w:val="30"/>
        </w:rPr>
        <w:t>учеб.</w:t>
      </w:r>
      <w:r w:rsidRPr="00D5633D">
        <w:rPr>
          <w:sz w:val="30"/>
          <w:szCs w:val="30"/>
        </w:rPr>
        <w:tab/>
      </w:r>
      <w:r w:rsidRPr="00D5633D">
        <w:rPr>
          <w:spacing w:val="-10"/>
          <w:sz w:val="30"/>
          <w:szCs w:val="30"/>
        </w:rPr>
        <w:t xml:space="preserve">/ </w:t>
      </w:r>
      <w:r w:rsidRPr="00D5633D">
        <w:rPr>
          <w:sz w:val="30"/>
          <w:szCs w:val="30"/>
        </w:rPr>
        <w:t xml:space="preserve">И.С. </w:t>
      </w:r>
      <w:proofErr w:type="spellStart"/>
      <w:r w:rsidRPr="00D5633D">
        <w:rPr>
          <w:sz w:val="30"/>
          <w:szCs w:val="30"/>
        </w:rPr>
        <w:t>Вышнепольский</w:t>
      </w:r>
      <w:proofErr w:type="spellEnd"/>
      <w:r w:rsidRPr="00D5633D">
        <w:rPr>
          <w:sz w:val="30"/>
          <w:szCs w:val="30"/>
        </w:rPr>
        <w:t xml:space="preserve">. 10-е изд., </w:t>
      </w:r>
      <w:proofErr w:type="spellStart"/>
      <w:r w:rsidRPr="00D5633D">
        <w:rPr>
          <w:sz w:val="30"/>
          <w:szCs w:val="30"/>
        </w:rPr>
        <w:t>перераб</w:t>
      </w:r>
      <w:proofErr w:type="spellEnd"/>
      <w:proofErr w:type="gramStart"/>
      <w:r w:rsidRPr="00D5633D">
        <w:rPr>
          <w:sz w:val="30"/>
          <w:szCs w:val="30"/>
        </w:rPr>
        <w:t>.</w:t>
      </w:r>
      <w:proofErr w:type="gramEnd"/>
      <w:r w:rsidRPr="00D5633D">
        <w:rPr>
          <w:sz w:val="30"/>
          <w:szCs w:val="30"/>
        </w:rPr>
        <w:t xml:space="preserve"> и доп. </w:t>
      </w:r>
      <w:proofErr w:type="gramStart"/>
      <w:r w:rsidRPr="00D5633D">
        <w:rPr>
          <w:sz w:val="30"/>
          <w:szCs w:val="30"/>
        </w:rPr>
        <w:t>М. :</w:t>
      </w:r>
      <w:proofErr w:type="gramEnd"/>
      <w:r w:rsidRPr="00D5633D">
        <w:rPr>
          <w:sz w:val="30"/>
          <w:szCs w:val="30"/>
        </w:rPr>
        <w:t xml:space="preserve"> </w:t>
      </w:r>
      <w:proofErr w:type="spellStart"/>
      <w:r w:rsidRPr="00D5633D">
        <w:rPr>
          <w:sz w:val="30"/>
          <w:szCs w:val="30"/>
        </w:rPr>
        <w:t>Юрайт</w:t>
      </w:r>
      <w:proofErr w:type="spellEnd"/>
      <w:r w:rsidRPr="00D5633D">
        <w:rPr>
          <w:sz w:val="30"/>
          <w:szCs w:val="30"/>
        </w:rPr>
        <w:t>, 2016. 319 с.</w:t>
      </w:r>
    </w:p>
    <w:p w14:paraId="1A4F18A5" w14:textId="77777777" w:rsidR="00A075E0" w:rsidRDefault="00A075E0" w:rsidP="00D5633D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</w:p>
    <w:p w14:paraId="677121AB" w14:textId="77777777" w:rsidR="00F55B27" w:rsidRPr="00D5633D" w:rsidRDefault="00F55B27" w:rsidP="00D5633D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</w:p>
    <w:sectPr w:rsidR="00F55B27" w:rsidRPr="00D5633D" w:rsidSect="00C1194C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616D"/>
    <w:rsid w:val="00004005"/>
    <w:rsid w:val="00034690"/>
    <w:rsid w:val="00042640"/>
    <w:rsid w:val="000F0217"/>
    <w:rsid w:val="001464A6"/>
    <w:rsid w:val="00210B47"/>
    <w:rsid w:val="00237B87"/>
    <w:rsid w:val="00266D39"/>
    <w:rsid w:val="00283D34"/>
    <w:rsid w:val="002B0072"/>
    <w:rsid w:val="00315DBF"/>
    <w:rsid w:val="00392961"/>
    <w:rsid w:val="003A29FA"/>
    <w:rsid w:val="003B1426"/>
    <w:rsid w:val="003D5DD0"/>
    <w:rsid w:val="003E04A7"/>
    <w:rsid w:val="0040474E"/>
    <w:rsid w:val="00451259"/>
    <w:rsid w:val="0045424B"/>
    <w:rsid w:val="0045537C"/>
    <w:rsid w:val="004A35B3"/>
    <w:rsid w:val="004D6255"/>
    <w:rsid w:val="004E5D45"/>
    <w:rsid w:val="004F3E47"/>
    <w:rsid w:val="005312C4"/>
    <w:rsid w:val="005619E6"/>
    <w:rsid w:val="00563E3B"/>
    <w:rsid w:val="00584F24"/>
    <w:rsid w:val="00585FAE"/>
    <w:rsid w:val="005B2153"/>
    <w:rsid w:val="005B558C"/>
    <w:rsid w:val="005E0744"/>
    <w:rsid w:val="0060081F"/>
    <w:rsid w:val="00652106"/>
    <w:rsid w:val="00664A04"/>
    <w:rsid w:val="00684261"/>
    <w:rsid w:val="006853E6"/>
    <w:rsid w:val="006926BE"/>
    <w:rsid w:val="006D1B74"/>
    <w:rsid w:val="006E2A12"/>
    <w:rsid w:val="0071763D"/>
    <w:rsid w:val="007609EA"/>
    <w:rsid w:val="00782F38"/>
    <w:rsid w:val="00877FE0"/>
    <w:rsid w:val="008F6C03"/>
    <w:rsid w:val="00A075E0"/>
    <w:rsid w:val="00A310F1"/>
    <w:rsid w:val="00A6260D"/>
    <w:rsid w:val="00A907D8"/>
    <w:rsid w:val="00B228CC"/>
    <w:rsid w:val="00BE305D"/>
    <w:rsid w:val="00C1194C"/>
    <w:rsid w:val="00C26D37"/>
    <w:rsid w:val="00C3285F"/>
    <w:rsid w:val="00C4291A"/>
    <w:rsid w:val="00C42A4D"/>
    <w:rsid w:val="00C8059D"/>
    <w:rsid w:val="00D3616D"/>
    <w:rsid w:val="00D53F1D"/>
    <w:rsid w:val="00D5633D"/>
    <w:rsid w:val="00D64E5A"/>
    <w:rsid w:val="00E15CC3"/>
    <w:rsid w:val="00E719E3"/>
    <w:rsid w:val="00F17A0D"/>
    <w:rsid w:val="00F43BF4"/>
    <w:rsid w:val="00F55B27"/>
    <w:rsid w:val="00F8399A"/>
    <w:rsid w:val="00FC5C19"/>
    <w:rsid w:val="00FF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F3E5B"/>
  <w15:docId w15:val="{8DA21748-2621-4902-A7DB-456D35E5C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6D39"/>
  </w:style>
  <w:style w:type="paragraph" w:styleId="1">
    <w:name w:val="heading 1"/>
    <w:basedOn w:val="a"/>
    <w:next w:val="a"/>
    <w:link w:val="10"/>
    <w:qFormat/>
    <w:rsid w:val="00D3616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616D"/>
    <w:pPr>
      <w:spacing w:after="0" w:line="240" w:lineRule="auto"/>
    </w:pPr>
  </w:style>
  <w:style w:type="table" w:styleId="a4">
    <w:name w:val="Table Grid"/>
    <w:basedOn w:val="a1"/>
    <w:uiPriority w:val="59"/>
    <w:rsid w:val="00D361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D361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4">
    <w:name w:val="çàãîëîâîê 4"/>
    <w:rsid w:val="00584F24"/>
    <w:pPr>
      <w:keepNext/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">
    <w:name w:val="çàãîëîâîê 2"/>
    <w:basedOn w:val="a"/>
    <w:next w:val="a"/>
    <w:rsid w:val="00584F24"/>
    <w:pPr>
      <w:keepNext/>
      <w:widowControl w:val="0"/>
      <w:autoSpaceDE w:val="0"/>
      <w:autoSpaceDN w:val="0"/>
      <w:adjustRightInd w:val="0"/>
      <w:spacing w:before="360" w:after="0" w:line="240" w:lineRule="auto"/>
      <w:ind w:firstLine="567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11">
    <w:name w:val="Основной текст1"/>
    <w:basedOn w:val="a0"/>
    <w:rsid w:val="00584F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5">
    <w:name w:val="Основной текст + Курсив"/>
    <w:basedOn w:val="a0"/>
    <w:rsid w:val="00451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13pt">
    <w:name w:val="Основной текст (2) + 13 pt"/>
    <w:basedOn w:val="a0"/>
    <w:rsid w:val="00664A04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664A0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64A04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008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0081F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uiPriority w:val="1"/>
    <w:qFormat/>
    <w:rsid w:val="00283D3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283D34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3B1426"/>
    <w:pPr>
      <w:widowControl w:val="0"/>
      <w:autoSpaceDE w:val="0"/>
      <w:autoSpaceDN w:val="0"/>
      <w:spacing w:after="0" w:line="240" w:lineRule="auto"/>
      <w:ind w:left="107"/>
      <w:jc w:val="both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40474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42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</Pages>
  <Words>4015</Words>
  <Characters>22889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Lydmila</dc:creator>
  <cp:lastModifiedBy>user</cp:lastModifiedBy>
  <cp:revision>22</cp:revision>
  <cp:lastPrinted>2025-08-15T05:48:00Z</cp:lastPrinted>
  <dcterms:created xsi:type="dcterms:W3CDTF">2023-10-10T12:20:00Z</dcterms:created>
  <dcterms:modified xsi:type="dcterms:W3CDTF">2025-08-15T05:50:00Z</dcterms:modified>
</cp:coreProperties>
</file>